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C12E4" w14:textId="081A418B" w:rsidR="00764BED" w:rsidRDefault="00000000">
      <w:pPr>
        <w:spacing w:after="0"/>
        <w:jc w:val="righ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Comunicato stampa </w:t>
      </w:r>
      <w:r w:rsidR="00020F23">
        <w:rPr>
          <w:rFonts w:ascii="Arial Narrow" w:eastAsia="Arial Narrow" w:hAnsi="Arial Narrow" w:cs="Arial Narrow"/>
          <w:sz w:val="20"/>
          <w:szCs w:val="20"/>
        </w:rPr>
        <w:t>2</w:t>
      </w:r>
      <w:r w:rsidR="002A348D">
        <w:rPr>
          <w:rFonts w:ascii="Arial Narrow" w:eastAsia="Arial Narrow" w:hAnsi="Arial Narrow" w:cs="Arial Narrow"/>
          <w:sz w:val="20"/>
          <w:szCs w:val="20"/>
        </w:rPr>
        <w:t>4</w:t>
      </w:r>
      <w:r>
        <w:rPr>
          <w:rFonts w:ascii="Arial Narrow" w:eastAsia="Arial Narrow" w:hAnsi="Arial Narrow" w:cs="Arial Narrow"/>
          <w:sz w:val="20"/>
          <w:szCs w:val="20"/>
        </w:rPr>
        <w:t>.07.2023</w:t>
      </w:r>
    </w:p>
    <w:p w14:paraId="205DB3AF" w14:textId="77777777" w:rsidR="00764BED" w:rsidRDefault="00764BED">
      <w:pPr>
        <w:spacing w:after="0"/>
        <w:jc w:val="both"/>
        <w:rPr>
          <w:rFonts w:ascii="Arial Narrow" w:eastAsia="Arial Narrow" w:hAnsi="Arial Narrow" w:cs="Arial Narrow"/>
          <w:b/>
          <w:sz w:val="14"/>
          <w:szCs w:val="14"/>
        </w:rPr>
      </w:pPr>
    </w:p>
    <w:p w14:paraId="45C307FB" w14:textId="77777777" w:rsidR="00764BED" w:rsidRDefault="00764BED">
      <w:pPr>
        <w:spacing w:after="0"/>
        <w:jc w:val="center"/>
        <w:rPr>
          <w:rFonts w:ascii="Arial Narrow" w:eastAsia="Arial Narrow" w:hAnsi="Arial Narrow" w:cs="Arial Narrow"/>
          <w:b/>
          <w:sz w:val="14"/>
          <w:szCs w:val="14"/>
        </w:rPr>
      </w:pPr>
    </w:p>
    <w:p w14:paraId="661605FE" w14:textId="77777777" w:rsidR="00764BED" w:rsidRDefault="00000000">
      <w:pPr>
        <w:spacing w:after="0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MILANO SCULTURA</w:t>
      </w:r>
    </w:p>
    <w:p w14:paraId="158C8342" w14:textId="5E51B572" w:rsidR="00B13D05" w:rsidRDefault="00B13D05">
      <w:pPr>
        <w:spacing w:after="0"/>
        <w:jc w:val="center"/>
        <w:rPr>
          <w:rFonts w:ascii="Arial Narrow" w:eastAsia="Arial Narrow" w:hAnsi="Arial Narrow" w:cs="Arial Narrow"/>
          <w:bCs/>
          <w:i/>
          <w:iCs/>
          <w:sz w:val="28"/>
          <w:szCs w:val="28"/>
        </w:rPr>
      </w:pPr>
      <w:r w:rsidRPr="00B13D05">
        <w:rPr>
          <w:rFonts w:ascii="Arial Narrow" w:eastAsia="Arial Narrow" w:hAnsi="Arial Narrow" w:cs="Arial Narrow"/>
          <w:bCs/>
          <w:i/>
          <w:iCs/>
          <w:sz w:val="28"/>
          <w:szCs w:val="28"/>
        </w:rPr>
        <w:t>Diretta da Ilaria Centola, a cura di Valerio Dehò</w:t>
      </w:r>
    </w:p>
    <w:p w14:paraId="54690611" w14:textId="77777777" w:rsidR="00B13D05" w:rsidRPr="00B13D05" w:rsidRDefault="00B13D05">
      <w:pPr>
        <w:spacing w:after="0"/>
        <w:jc w:val="center"/>
        <w:rPr>
          <w:rFonts w:ascii="Arial Narrow" w:eastAsia="Arial Narrow" w:hAnsi="Arial Narrow" w:cs="Arial Narrow"/>
          <w:bCs/>
          <w:i/>
          <w:iCs/>
          <w:sz w:val="10"/>
          <w:szCs w:val="10"/>
        </w:rPr>
      </w:pPr>
    </w:p>
    <w:p w14:paraId="75F0CAFF" w14:textId="77777777" w:rsidR="00764BED" w:rsidRDefault="00764BED">
      <w:pPr>
        <w:spacing w:after="0"/>
        <w:jc w:val="center"/>
        <w:rPr>
          <w:rFonts w:ascii="Arial Narrow" w:eastAsia="Arial Narrow" w:hAnsi="Arial Narrow" w:cs="Arial Narrow"/>
          <w:b/>
          <w:sz w:val="2"/>
          <w:szCs w:val="2"/>
        </w:rPr>
      </w:pPr>
    </w:p>
    <w:p w14:paraId="31A87DCB" w14:textId="77777777" w:rsidR="00764BED" w:rsidRPr="00B13D05" w:rsidRDefault="00000000">
      <w:pPr>
        <w:spacing w:after="0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B13D05">
        <w:rPr>
          <w:rFonts w:ascii="Arial Narrow" w:eastAsia="Arial Narrow" w:hAnsi="Arial Narrow" w:cs="Arial Narrow"/>
          <w:b/>
          <w:sz w:val="28"/>
          <w:szCs w:val="28"/>
          <w:u w:val="single"/>
        </w:rPr>
        <w:t>Milano, Fabbrica del Vapore</w:t>
      </w:r>
    </w:p>
    <w:p w14:paraId="27EE909E" w14:textId="77777777" w:rsidR="00764BED" w:rsidRPr="00B13D05" w:rsidRDefault="00000000">
      <w:pPr>
        <w:spacing w:after="0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B13D05">
        <w:rPr>
          <w:rFonts w:ascii="Arial Narrow" w:eastAsia="Arial Narrow" w:hAnsi="Arial Narrow" w:cs="Arial Narrow"/>
          <w:b/>
          <w:sz w:val="28"/>
          <w:szCs w:val="28"/>
          <w:u w:val="single"/>
        </w:rPr>
        <w:t>20 - 22 ottobre 2022</w:t>
      </w:r>
    </w:p>
    <w:p w14:paraId="062EB5E6" w14:textId="77777777" w:rsidR="00764BED" w:rsidRDefault="00000000">
      <w:pPr>
        <w:spacing w:after="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 w:rsidRPr="00B13D05">
        <w:rPr>
          <w:rFonts w:ascii="Arial Narrow" w:eastAsia="Arial Narrow" w:hAnsi="Arial Narrow" w:cs="Arial Narrow"/>
          <w:b/>
          <w:sz w:val="28"/>
          <w:szCs w:val="28"/>
        </w:rPr>
        <w:t>Opening</w:t>
      </w:r>
      <w:r>
        <w:rPr>
          <w:rFonts w:ascii="Arial Narrow" w:eastAsia="Arial Narrow" w:hAnsi="Arial Narrow" w:cs="Arial Narrow"/>
          <w:b/>
          <w:sz w:val="28"/>
          <w:szCs w:val="28"/>
        </w:rPr>
        <w:t>: venerdì 20 ottobre, ore 18 - 22</w:t>
      </w:r>
    </w:p>
    <w:p w14:paraId="1F1EC220" w14:textId="77777777" w:rsidR="00764BED" w:rsidRDefault="00764BED">
      <w:pPr>
        <w:spacing w:after="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7A0A0BFB" w14:textId="35D3D831" w:rsidR="00764BED" w:rsidRPr="00730BEA" w:rsidRDefault="006B5F08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bCs/>
          <w:sz w:val="23"/>
          <w:szCs w:val="23"/>
        </w:rPr>
        <w:t>Dal 20 al 22 ottobre</w:t>
      </w:r>
      <w:r w:rsidR="0024029F" w:rsidRPr="00730BEA">
        <w:rPr>
          <w:rFonts w:ascii="Arial Narrow" w:eastAsia="Arial Narrow" w:hAnsi="Arial Narrow" w:cs="Arial Narrow"/>
          <w:b/>
          <w:bCs/>
          <w:sz w:val="23"/>
          <w:szCs w:val="23"/>
        </w:rPr>
        <w:t xml:space="preserve"> 2023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, la </w:t>
      </w:r>
      <w:r w:rsidRPr="00730BEA">
        <w:rPr>
          <w:rFonts w:ascii="Arial Narrow" w:eastAsia="Arial Narrow" w:hAnsi="Arial Narrow" w:cs="Arial Narrow"/>
          <w:b/>
          <w:bCs/>
          <w:sz w:val="23"/>
          <w:szCs w:val="23"/>
        </w:rPr>
        <w:t>Fabbrica del Vapore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di Milano</w:t>
      </w:r>
      <w:r w:rsidR="00652F69" w:rsidRPr="00730BEA">
        <w:rPr>
          <w:rFonts w:ascii="Arial Narrow" w:eastAsia="Arial Narrow" w:hAnsi="Arial Narrow" w:cs="Arial Narrow"/>
          <w:sz w:val="23"/>
          <w:szCs w:val="23"/>
        </w:rPr>
        <w:t xml:space="preserve"> punta 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i riflettori sulla </w:t>
      </w:r>
      <w:r w:rsidRPr="00730BEA">
        <w:rPr>
          <w:rFonts w:ascii="Arial Narrow" w:eastAsia="Arial Narrow" w:hAnsi="Arial Narrow" w:cs="Arial Narrow"/>
          <w:bCs/>
          <w:sz w:val="23"/>
          <w:szCs w:val="23"/>
        </w:rPr>
        <w:t>scultura</w:t>
      </w:r>
      <w:r w:rsidRPr="00730BEA">
        <w:rPr>
          <w:rFonts w:ascii="Arial Narrow" w:eastAsia="Arial Narrow" w:hAnsi="Arial Narrow" w:cs="Arial Narrow"/>
          <w:sz w:val="23"/>
          <w:szCs w:val="23"/>
        </w:rPr>
        <w:t>: torna infatti per la sua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 </w:t>
      </w:r>
      <w:r w:rsidRPr="00730BEA">
        <w:rPr>
          <w:rFonts w:ascii="Arial Narrow" w:eastAsia="Arial Narrow" w:hAnsi="Arial Narrow" w:cs="Arial Narrow"/>
          <w:bCs/>
          <w:sz w:val="23"/>
          <w:szCs w:val="23"/>
        </w:rPr>
        <w:t>settima edizione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Pr="00730BEA">
        <w:rPr>
          <w:rFonts w:ascii="Arial Narrow" w:eastAsia="Arial Narrow" w:hAnsi="Arial Narrow" w:cs="Arial Narrow"/>
          <w:b/>
          <w:bCs/>
          <w:sz w:val="23"/>
          <w:szCs w:val="23"/>
        </w:rPr>
        <w:t>Milano Scultura</w:t>
      </w:r>
      <w:r w:rsidRPr="00730BEA">
        <w:rPr>
          <w:rFonts w:ascii="Arial Narrow" w:eastAsia="Arial Narrow" w:hAnsi="Arial Narrow" w:cs="Arial Narrow"/>
          <w:sz w:val="23"/>
          <w:szCs w:val="23"/>
        </w:rPr>
        <w:t>, l’unica fiera italiana esclusivamente</w:t>
      </w:r>
      <w:r w:rsidRPr="00730BEA">
        <w:rPr>
          <w:rFonts w:ascii="Arial Narrow" w:eastAsia="Arial Narrow" w:hAnsi="Arial Narrow" w:cs="Arial Narrow"/>
          <w:color w:val="FF0000"/>
          <w:sz w:val="23"/>
          <w:szCs w:val="23"/>
        </w:rPr>
        <w:t xml:space="preserve"> 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dedicata alle </w:t>
      </w:r>
      <w:r w:rsidRPr="00730BEA">
        <w:rPr>
          <w:rFonts w:ascii="Arial Narrow" w:eastAsia="Arial Narrow" w:hAnsi="Arial Narrow" w:cs="Arial Narrow"/>
          <w:bCs/>
          <w:sz w:val="23"/>
          <w:szCs w:val="23"/>
        </w:rPr>
        <w:t>arti plastiche</w:t>
      </w:r>
      <w:r w:rsidRPr="00730BEA">
        <w:rPr>
          <w:rFonts w:ascii="Arial Narrow" w:eastAsia="Arial Narrow" w:hAnsi="Arial Narrow" w:cs="Arial Narrow"/>
          <w:sz w:val="23"/>
          <w:szCs w:val="23"/>
        </w:rPr>
        <w:t>.</w:t>
      </w:r>
    </w:p>
    <w:p w14:paraId="6E7A8B86" w14:textId="2091C9C7" w:rsidR="00764BED" w:rsidRPr="00730BEA" w:rsidRDefault="0024029F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 xml:space="preserve">Con un parterre di </w:t>
      </w:r>
      <w:r w:rsidRPr="00730BEA">
        <w:rPr>
          <w:rFonts w:ascii="Arial Narrow" w:eastAsia="Arial Narrow" w:hAnsi="Arial Narrow" w:cs="Arial Narrow"/>
          <w:b/>
          <w:bCs/>
          <w:sz w:val="23"/>
          <w:szCs w:val="23"/>
        </w:rPr>
        <w:t>circa 40 tra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 artisti e gallerie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, </w:t>
      </w:r>
      <w:r w:rsidR="00967E70" w:rsidRPr="00730BEA">
        <w:rPr>
          <w:rFonts w:ascii="Arial Narrow" w:eastAsia="Arial Narrow" w:hAnsi="Arial Narrow" w:cs="Arial Narrow"/>
          <w:sz w:val="23"/>
          <w:szCs w:val="23"/>
        </w:rPr>
        <w:t>la nuova edizione della kermesse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967E70" w:rsidRPr="00730BEA">
        <w:rPr>
          <w:rFonts w:ascii="Arial Narrow" w:eastAsia="Arial Narrow" w:hAnsi="Arial Narrow" w:cs="Arial Narrow"/>
          <w:sz w:val="23"/>
          <w:szCs w:val="23"/>
        </w:rPr>
        <w:t xml:space="preserve">da un lato </w:t>
      </w:r>
      <w:r w:rsidR="00053A85" w:rsidRPr="00730BEA">
        <w:rPr>
          <w:rFonts w:ascii="Arial Narrow" w:eastAsia="Arial Narrow" w:hAnsi="Arial Narrow" w:cs="Arial Narrow"/>
          <w:sz w:val="23"/>
          <w:szCs w:val="23"/>
        </w:rPr>
        <w:t>rimarca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bookmarkStart w:id="0" w:name="_Hlk140505340"/>
      <w:r w:rsidRPr="00730BEA">
        <w:rPr>
          <w:rFonts w:ascii="Arial Narrow" w:eastAsia="Arial Narrow" w:hAnsi="Arial Narrow" w:cs="Arial Narrow"/>
          <w:sz w:val="23"/>
          <w:szCs w:val="23"/>
        </w:rPr>
        <w:t xml:space="preserve">la sua identità </w:t>
      </w:r>
      <w:r w:rsidR="00967E70" w:rsidRPr="00730BEA">
        <w:rPr>
          <w:rFonts w:ascii="Arial Narrow" w:eastAsia="Arial Narrow" w:hAnsi="Arial Narrow" w:cs="Arial Narrow"/>
          <w:sz w:val="23"/>
          <w:szCs w:val="23"/>
        </w:rPr>
        <w:t>ibrida,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Pr="00730BEA">
        <w:rPr>
          <w:rFonts w:ascii="Arial Narrow" w:eastAsia="Arial Narrow" w:hAnsi="Arial Narrow" w:cs="Arial Narrow"/>
          <w:b/>
          <w:bCs/>
          <w:sz w:val="23"/>
          <w:szCs w:val="23"/>
        </w:rPr>
        <w:t>tra fiera d’arte e</w:t>
      </w:r>
      <w:r w:rsidR="00967E70" w:rsidRPr="00730BEA">
        <w:rPr>
          <w:rFonts w:ascii="Arial Narrow" w:eastAsia="Arial Narrow" w:hAnsi="Arial Narrow" w:cs="Arial Narrow"/>
          <w:b/>
          <w:bCs/>
          <w:sz w:val="23"/>
          <w:szCs w:val="23"/>
        </w:rPr>
        <w:t xml:space="preserve">d </w:t>
      </w:r>
      <w:r w:rsidRPr="00730BEA">
        <w:rPr>
          <w:rFonts w:ascii="Arial Narrow" w:eastAsia="Arial Narrow" w:hAnsi="Arial Narrow" w:cs="Arial Narrow"/>
          <w:b/>
          <w:bCs/>
          <w:sz w:val="23"/>
          <w:szCs w:val="23"/>
        </w:rPr>
        <w:t>evento espositivo dallo spiccato profilo curatoriale</w:t>
      </w:r>
      <w:bookmarkEnd w:id="0"/>
      <w:r w:rsidRPr="00730BEA">
        <w:rPr>
          <w:rFonts w:ascii="Arial Narrow" w:eastAsia="Arial Narrow" w:hAnsi="Arial Narrow" w:cs="Arial Narrow"/>
          <w:sz w:val="23"/>
          <w:szCs w:val="23"/>
        </w:rPr>
        <w:t xml:space="preserve">, dall’altro affonda sempre più le sue radici nel capoluogo lombardo </w:t>
      </w:r>
      <w:r w:rsidR="00967E70" w:rsidRPr="00730BEA">
        <w:rPr>
          <w:rFonts w:ascii="Arial Narrow" w:eastAsia="Arial Narrow" w:hAnsi="Arial Narrow" w:cs="Arial Narrow"/>
          <w:sz w:val="23"/>
          <w:szCs w:val="23"/>
        </w:rPr>
        <w:t xml:space="preserve">attraverso una serie di iniziative che rendono </w:t>
      </w:r>
      <w:r w:rsidR="00967E70" w:rsidRPr="00730BEA">
        <w:rPr>
          <w:rFonts w:ascii="Arial Narrow" w:eastAsia="Arial Narrow" w:hAnsi="Arial Narrow" w:cs="Arial Narrow"/>
          <w:b/>
          <w:bCs/>
          <w:sz w:val="23"/>
          <w:szCs w:val="23"/>
        </w:rPr>
        <w:t>più stretto il rapporto con la città</w:t>
      </w:r>
      <w:r w:rsidR="004B0C3F"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4B0C3F" w:rsidRPr="00730BEA">
        <w:rPr>
          <w:rFonts w:ascii="Arial Narrow" w:eastAsia="Arial Narrow" w:hAnsi="Arial Narrow" w:cs="Arial Narrow"/>
          <w:b/>
          <w:bCs/>
          <w:sz w:val="23"/>
          <w:szCs w:val="23"/>
        </w:rPr>
        <w:t xml:space="preserve">e </w:t>
      </w:r>
      <w:r w:rsidR="00B13D05" w:rsidRPr="00730BEA">
        <w:rPr>
          <w:rFonts w:ascii="Arial Narrow" w:eastAsia="Arial Narrow" w:hAnsi="Arial Narrow" w:cs="Arial Narrow"/>
          <w:b/>
          <w:bCs/>
          <w:sz w:val="23"/>
          <w:szCs w:val="23"/>
        </w:rPr>
        <w:t>con chi la vive</w:t>
      </w:r>
      <w:r w:rsidR="004B0C3F" w:rsidRPr="00730BEA">
        <w:rPr>
          <w:rFonts w:ascii="Arial Narrow" w:eastAsia="Arial Narrow" w:hAnsi="Arial Narrow" w:cs="Arial Narrow"/>
          <w:sz w:val="23"/>
          <w:szCs w:val="23"/>
        </w:rPr>
        <w:t>.</w:t>
      </w:r>
    </w:p>
    <w:p w14:paraId="414C22C0" w14:textId="75640FC4" w:rsidR="00B13D05" w:rsidRPr="00730BEA" w:rsidRDefault="00B13D05" w:rsidP="00B13D05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 xml:space="preserve">La rassegna, sotto la direzione di 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>Ilaria Centola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e con la curatela di 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Valerio Dehò, 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è organizzata con il 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patrocinio del Comune di Milano 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e 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>si propone come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Pr="00730BEA">
        <w:rPr>
          <w:rFonts w:ascii="Arial Narrow" w:eastAsia="Arial Narrow" w:hAnsi="Arial Narrow" w:cs="Arial Narrow"/>
          <w:i/>
          <w:iCs/>
          <w:sz w:val="23"/>
          <w:szCs w:val="23"/>
        </w:rPr>
        <w:t>hub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Pr="00730BEA">
        <w:rPr>
          <w:rFonts w:ascii="Arial Narrow" w:eastAsia="Arial Narrow" w:hAnsi="Arial Narrow" w:cs="Arial Narrow"/>
          <w:bCs/>
          <w:sz w:val="23"/>
          <w:szCs w:val="23"/>
        </w:rPr>
        <w:t>culturale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, non solo per artisti e gallerie </w:t>
      </w:r>
      <w:r w:rsidR="009260DA" w:rsidRPr="00730BEA">
        <w:rPr>
          <w:rFonts w:ascii="Arial Narrow" w:eastAsia="Arial Narrow" w:hAnsi="Arial Narrow" w:cs="Arial Narrow"/>
          <w:sz w:val="23"/>
          <w:szCs w:val="23"/>
        </w:rPr>
        <w:t>–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quindi </w:t>
      </w:r>
      <w:r w:rsidR="004A585C" w:rsidRPr="00730BEA">
        <w:rPr>
          <w:rFonts w:ascii="Arial Narrow" w:eastAsia="Arial Narrow" w:hAnsi="Arial Narrow" w:cs="Arial Narrow"/>
          <w:sz w:val="23"/>
          <w:szCs w:val="23"/>
        </w:rPr>
        <w:t xml:space="preserve">per 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 xml:space="preserve">gli </w:t>
      </w:r>
      <w:r w:rsidR="009260DA" w:rsidRPr="00730BEA">
        <w:rPr>
          <w:rFonts w:ascii="Arial Narrow" w:eastAsia="Arial Narrow" w:hAnsi="Arial Narrow" w:cs="Arial Narrow"/>
          <w:sz w:val="23"/>
          <w:szCs w:val="23"/>
        </w:rPr>
        <w:t>addetti ai lavori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9260DA" w:rsidRPr="00730BEA">
        <w:rPr>
          <w:rFonts w:ascii="Arial Narrow" w:eastAsia="Arial Narrow" w:hAnsi="Arial Narrow" w:cs="Arial Narrow"/>
          <w:sz w:val="23"/>
          <w:szCs w:val="23"/>
        </w:rPr>
        <w:t>–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ma anche per un 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>pubblico più eterogeneo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che </w:t>
      </w:r>
      <w:r w:rsidR="00DC5CAB" w:rsidRPr="00730BEA">
        <w:rPr>
          <w:rFonts w:ascii="Arial Narrow" w:eastAsia="Arial Narrow" w:hAnsi="Arial Narrow" w:cs="Arial Narrow"/>
          <w:sz w:val="23"/>
          <w:szCs w:val="23"/>
        </w:rPr>
        <w:t>può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avvicinarsi alla scultura attraverso una manifestazione lontana dall’esclusività </w:t>
      </w:r>
      <w:r w:rsidR="009260DA" w:rsidRPr="00730BEA">
        <w:rPr>
          <w:rFonts w:ascii="Arial Narrow" w:eastAsia="Arial Narrow" w:hAnsi="Arial Narrow" w:cs="Arial Narrow"/>
          <w:sz w:val="23"/>
          <w:szCs w:val="23"/>
        </w:rPr>
        <w:t xml:space="preserve">che 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spesso </w:t>
      </w:r>
      <w:r w:rsidR="009260DA" w:rsidRPr="00730BEA">
        <w:rPr>
          <w:rFonts w:ascii="Arial Narrow" w:eastAsia="Arial Narrow" w:hAnsi="Arial Narrow" w:cs="Arial Narrow"/>
          <w:sz w:val="23"/>
          <w:szCs w:val="23"/>
        </w:rPr>
        <w:t>caratterizza il mondo artistico contemporaneo</w:t>
      </w:r>
      <w:r w:rsidRPr="00730BEA">
        <w:rPr>
          <w:rFonts w:ascii="Arial Narrow" w:eastAsia="Arial Narrow" w:hAnsi="Arial Narrow" w:cs="Arial Narrow"/>
          <w:sz w:val="23"/>
          <w:szCs w:val="23"/>
        </w:rPr>
        <w:t>.</w:t>
      </w:r>
    </w:p>
    <w:p w14:paraId="2E253D1B" w14:textId="5D7F722B" w:rsidR="0024029F" w:rsidRPr="002548F3" w:rsidRDefault="0024029F">
      <w:pPr>
        <w:spacing w:after="0" w:line="240" w:lineRule="auto"/>
        <w:jc w:val="both"/>
        <w:rPr>
          <w:rFonts w:ascii="Arial Narrow" w:eastAsia="Arial Narrow" w:hAnsi="Arial Narrow" w:cs="Arial Narrow"/>
          <w:bCs/>
          <w:sz w:val="10"/>
          <w:szCs w:val="10"/>
        </w:rPr>
      </w:pPr>
    </w:p>
    <w:p w14:paraId="6B2C8DB9" w14:textId="2D791280" w:rsidR="002548F3" w:rsidRPr="00730BEA" w:rsidRDefault="00652F69" w:rsidP="002548F3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>Tale</w:t>
      </w:r>
      <w:r w:rsidR="002548F3" w:rsidRPr="00730BEA">
        <w:rPr>
          <w:rFonts w:ascii="Arial Narrow" w:eastAsia="Arial Narrow" w:hAnsi="Arial Narrow" w:cs="Arial Narrow"/>
          <w:sz w:val="23"/>
          <w:szCs w:val="23"/>
        </w:rPr>
        <w:t xml:space="preserve"> percorso di avvicinamento e di apertura al pubblico si esplica</w:t>
      </w:r>
      <w:r w:rsidR="00D97BB7" w:rsidRPr="00730BEA">
        <w:rPr>
          <w:rFonts w:ascii="Arial Narrow" w:eastAsia="Arial Narrow" w:hAnsi="Arial Narrow" w:cs="Arial Narrow"/>
          <w:sz w:val="23"/>
          <w:szCs w:val="23"/>
        </w:rPr>
        <w:t xml:space="preserve">, per esempio, </w:t>
      </w:r>
      <w:r w:rsidR="002548F3" w:rsidRPr="00730BEA">
        <w:rPr>
          <w:rFonts w:ascii="Arial Narrow" w:eastAsia="Arial Narrow" w:hAnsi="Arial Narrow" w:cs="Arial Narrow"/>
          <w:sz w:val="23"/>
          <w:szCs w:val="23"/>
        </w:rPr>
        <w:t xml:space="preserve">nell’organizzazione di un </w:t>
      </w:r>
      <w:r w:rsidR="002548F3" w:rsidRPr="00730BEA">
        <w:rPr>
          <w:rFonts w:ascii="Arial Narrow" w:eastAsia="Arial Narrow" w:hAnsi="Arial Narrow" w:cs="Arial Narrow"/>
          <w:i/>
          <w:iCs/>
          <w:sz w:val="23"/>
          <w:szCs w:val="23"/>
        </w:rPr>
        <w:t>public program</w:t>
      </w:r>
      <w:r w:rsidR="00605AED" w:rsidRPr="00730BEA">
        <w:rPr>
          <w:rFonts w:ascii="Arial Narrow" w:eastAsia="Arial Narrow" w:hAnsi="Arial Narrow" w:cs="Arial Narrow"/>
          <w:sz w:val="23"/>
          <w:szCs w:val="23"/>
        </w:rPr>
        <w:t xml:space="preserve">, </w:t>
      </w:r>
      <w:r w:rsidR="00605AED" w:rsidRPr="00730BEA">
        <w:rPr>
          <w:rFonts w:ascii="Arial Narrow" w:eastAsia="Arial Narrow" w:hAnsi="Arial Narrow" w:cs="Arial Narrow"/>
          <w:b/>
          <w:bCs/>
          <w:sz w:val="23"/>
          <w:szCs w:val="23"/>
        </w:rPr>
        <w:t>una delle novità di quest’anno</w:t>
      </w:r>
      <w:r w:rsidR="00605AED" w:rsidRPr="00730BEA">
        <w:rPr>
          <w:rFonts w:ascii="Arial Narrow" w:eastAsia="Arial Narrow" w:hAnsi="Arial Narrow" w:cs="Arial Narrow"/>
          <w:sz w:val="23"/>
          <w:szCs w:val="23"/>
        </w:rPr>
        <w:t xml:space="preserve">, </w:t>
      </w:r>
      <w:r w:rsidR="002548F3" w:rsidRPr="00730BEA">
        <w:rPr>
          <w:rFonts w:ascii="Arial Narrow" w:eastAsia="Arial Narrow" w:hAnsi="Arial Narrow" w:cs="Arial Narrow"/>
          <w:sz w:val="23"/>
          <w:szCs w:val="23"/>
        </w:rPr>
        <w:t xml:space="preserve">che attraverso un ciclo di talk mette in </w:t>
      </w:r>
      <w:r w:rsidR="002548F3" w:rsidRPr="00730BEA">
        <w:rPr>
          <w:rFonts w:ascii="Arial Narrow" w:eastAsia="Arial Narrow" w:hAnsi="Arial Narrow" w:cs="Arial Narrow"/>
          <w:b/>
          <w:bCs/>
          <w:sz w:val="23"/>
          <w:szCs w:val="23"/>
        </w:rPr>
        <w:t xml:space="preserve">dialogo esperti del settore e </w:t>
      </w:r>
      <w:r w:rsidR="00730BEA" w:rsidRPr="00730BEA">
        <w:rPr>
          <w:rFonts w:ascii="Arial Narrow" w:eastAsia="Arial Narrow" w:hAnsi="Arial Narrow" w:cs="Arial Narrow"/>
          <w:b/>
          <w:bCs/>
          <w:sz w:val="23"/>
          <w:szCs w:val="23"/>
        </w:rPr>
        <w:t>visitatori</w:t>
      </w:r>
      <w:r w:rsidR="002548F3" w:rsidRPr="00730BEA">
        <w:rPr>
          <w:rFonts w:ascii="Arial Narrow" w:eastAsia="Arial Narrow" w:hAnsi="Arial Narrow" w:cs="Arial Narrow"/>
          <w:sz w:val="23"/>
          <w:szCs w:val="23"/>
        </w:rPr>
        <w:t>: giornalisti, curatori, professori d’accademia</w:t>
      </w:r>
      <w:r w:rsidR="00552DA2" w:rsidRPr="00730BEA">
        <w:rPr>
          <w:rFonts w:ascii="Arial Narrow" w:eastAsia="Arial Narrow" w:hAnsi="Arial Narrow" w:cs="Arial Narrow"/>
          <w:sz w:val="23"/>
          <w:szCs w:val="23"/>
        </w:rPr>
        <w:t xml:space="preserve"> ed esponenti del mondo della cultura</w:t>
      </w:r>
      <w:r w:rsidR="00D774C8">
        <w:rPr>
          <w:rFonts w:ascii="Arial Narrow" w:eastAsia="Arial Narrow" w:hAnsi="Arial Narrow" w:cs="Arial Narrow"/>
          <w:sz w:val="23"/>
          <w:szCs w:val="23"/>
        </w:rPr>
        <w:t xml:space="preserve">, </w:t>
      </w:r>
      <w:r w:rsidR="00D774C8" w:rsidRPr="008D5DB1">
        <w:rPr>
          <w:rFonts w:ascii="Arial Narrow" w:eastAsia="Arial Narrow" w:hAnsi="Arial Narrow" w:cs="Arial Narrow"/>
          <w:b/>
          <w:bCs/>
          <w:sz w:val="23"/>
          <w:szCs w:val="23"/>
        </w:rPr>
        <w:t>moderati dai direttori</w:t>
      </w:r>
      <w:r w:rsidR="00D774C8">
        <w:rPr>
          <w:rFonts w:ascii="Arial Narrow" w:eastAsia="Arial Narrow" w:hAnsi="Arial Narrow" w:cs="Arial Narrow"/>
          <w:sz w:val="23"/>
          <w:szCs w:val="23"/>
        </w:rPr>
        <w:t xml:space="preserve"> Ilaria Centola e Valerio Dehò,</w:t>
      </w:r>
      <w:r w:rsidR="00552DA2"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51782F" w:rsidRPr="00730BEA">
        <w:rPr>
          <w:rFonts w:ascii="Arial Narrow" w:eastAsia="Arial Narrow" w:hAnsi="Arial Narrow" w:cs="Arial Narrow"/>
          <w:sz w:val="23"/>
          <w:szCs w:val="23"/>
        </w:rPr>
        <w:t>si confrontano</w:t>
      </w:r>
      <w:r w:rsidR="00552DA2" w:rsidRPr="00730BEA">
        <w:rPr>
          <w:rFonts w:ascii="Arial Narrow" w:eastAsia="Arial Narrow" w:hAnsi="Arial Narrow" w:cs="Arial Narrow"/>
          <w:sz w:val="23"/>
          <w:szCs w:val="23"/>
        </w:rPr>
        <w:t xml:space="preserve"> sui temi della scultura, ma anche – più in generale – su quelli relativi alla tutela, alla conservazione e alla valorizzazione del patrimonio, essendo la scultura tra i linguaggi più presenti in ambito di arte pubblica.</w:t>
      </w:r>
      <w:r w:rsidR="002548F3"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</w:p>
    <w:p w14:paraId="42B8BBF4" w14:textId="77777777" w:rsidR="00D97BB7" w:rsidRPr="00730BEA" w:rsidRDefault="00D97BB7" w:rsidP="00D97BB7">
      <w:pPr>
        <w:spacing w:after="0"/>
        <w:jc w:val="both"/>
        <w:rPr>
          <w:rFonts w:ascii="Arial Narrow" w:eastAsia="Arial Narrow" w:hAnsi="Arial Narrow" w:cs="Arial Narrow"/>
          <w:b/>
          <w:bCs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bCs/>
          <w:sz w:val="23"/>
          <w:szCs w:val="23"/>
        </w:rPr>
        <w:t>L’agenda degli appuntamenti</w:t>
      </w:r>
      <w:r w:rsidRPr="004B2C23">
        <w:rPr>
          <w:rFonts w:ascii="Arial Narrow" w:eastAsia="Arial Narrow" w:hAnsi="Arial Narrow" w:cs="Arial Narrow"/>
          <w:sz w:val="23"/>
          <w:szCs w:val="23"/>
        </w:rPr>
        <w:t>:</w:t>
      </w:r>
    </w:p>
    <w:p w14:paraId="12A501E9" w14:textId="59FBBE1A" w:rsidR="00445750" w:rsidRPr="00730BEA" w:rsidRDefault="00D97BB7" w:rsidP="00605AE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>Sabato 21 ottobre</w:t>
      </w:r>
      <w:r w:rsidR="00445750" w:rsidRPr="00730BEA">
        <w:rPr>
          <w:rFonts w:ascii="Arial Narrow" w:eastAsia="Arial Narrow" w:hAnsi="Arial Narrow" w:cs="Arial Narrow"/>
          <w:sz w:val="23"/>
          <w:szCs w:val="23"/>
        </w:rPr>
        <w:t>:</w:t>
      </w:r>
      <w:r w:rsidR="00DF7D6E">
        <w:rPr>
          <w:rFonts w:ascii="Arial Narrow" w:eastAsia="Arial Narrow" w:hAnsi="Arial Narrow" w:cs="Arial Narrow"/>
          <w:sz w:val="23"/>
          <w:szCs w:val="23"/>
        </w:rPr>
        <w:t xml:space="preserve"> </w:t>
      </w:r>
    </w:p>
    <w:p w14:paraId="7FDF9E14" w14:textId="328957D8" w:rsidR="00D97BB7" w:rsidRPr="00730BEA" w:rsidRDefault="00DF7D6E" w:rsidP="00445750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>o</w:t>
      </w:r>
      <w:r w:rsidR="00D97BB7" w:rsidRPr="00730BEA">
        <w:rPr>
          <w:rFonts w:ascii="Arial Narrow" w:eastAsia="Arial Narrow" w:hAnsi="Arial Narrow" w:cs="Arial Narrow"/>
          <w:sz w:val="23"/>
          <w:szCs w:val="23"/>
        </w:rPr>
        <w:t>re</w:t>
      </w:r>
      <w:r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D97BB7" w:rsidRPr="00730BEA">
        <w:rPr>
          <w:rFonts w:ascii="Arial Narrow" w:eastAsia="Arial Narrow" w:hAnsi="Arial Narrow" w:cs="Arial Narrow"/>
          <w:sz w:val="23"/>
          <w:szCs w:val="23"/>
        </w:rPr>
        <w:t>17: "Tutela, Recupero e Valorizzazione del patrimonio culturale”, con Edoardo Croci, consigliere nazionale e presidente della sezione di Milano di Italia Nostra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>;</w:t>
      </w:r>
    </w:p>
    <w:p w14:paraId="73D3DA1F" w14:textId="24D8645D" w:rsidR="00445750" w:rsidRPr="00730BEA" w:rsidRDefault="00D97BB7" w:rsidP="00445750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 xml:space="preserve">ore 17.30: “La </w:t>
      </w:r>
      <w:r w:rsidR="00DF7D6E">
        <w:rPr>
          <w:rFonts w:ascii="Arial Narrow" w:eastAsia="Arial Narrow" w:hAnsi="Arial Narrow" w:cs="Arial Narrow"/>
          <w:sz w:val="23"/>
          <w:szCs w:val="23"/>
        </w:rPr>
        <w:t>s</w:t>
      </w:r>
      <w:r w:rsidRPr="00730BEA">
        <w:rPr>
          <w:rFonts w:ascii="Arial Narrow" w:eastAsia="Arial Narrow" w:hAnsi="Arial Narrow" w:cs="Arial Narrow"/>
          <w:sz w:val="23"/>
          <w:szCs w:val="23"/>
        </w:rPr>
        <w:t>cultura in Italia oggi” con Vera Agosti, critica d’arte;</w:t>
      </w:r>
    </w:p>
    <w:p w14:paraId="3396F4FC" w14:textId="2EBF2EAD" w:rsidR="00730BEA" w:rsidRPr="00730BEA" w:rsidRDefault="00D97BB7" w:rsidP="00730BEA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 xml:space="preserve">ore 18: “Esercizi di luogo”, con Marco Scifo, Docente Accademia di 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>B</w:t>
      </w:r>
      <w:r w:rsidRPr="00730BEA">
        <w:rPr>
          <w:rFonts w:ascii="Arial Narrow" w:eastAsia="Arial Narrow" w:hAnsi="Arial Narrow" w:cs="Arial Narrow"/>
          <w:sz w:val="23"/>
          <w:szCs w:val="23"/>
        </w:rPr>
        <w:t>elle Arti di Urbino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>;</w:t>
      </w:r>
    </w:p>
    <w:p w14:paraId="2AEB0821" w14:textId="10464B09" w:rsidR="00730BEA" w:rsidRPr="00730BEA" w:rsidRDefault="00DF7D6E" w:rsidP="00730BEA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sz w:val="23"/>
          <w:szCs w:val="23"/>
        </w:rPr>
        <w:t xml:space="preserve">ore </w:t>
      </w:r>
      <w:r w:rsidR="00D97BB7" w:rsidRPr="00730BEA">
        <w:rPr>
          <w:rFonts w:ascii="Arial Narrow" w:eastAsia="Arial Narrow" w:hAnsi="Arial Narrow" w:cs="Arial Narrow"/>
          <w:sz w:val="23"/>
          <w:szCs w:val="23"/>
        </w:rPr>
        <w:t>18.30</w:t>
      </w:r>
      <w:r w:rsidR="00445750" w:rsidRPr="00730BEA">
        <w:rPr>
          <w:rFonts w:ascii="Arial Narrow" w:eastAsia="Arial Narrow" w:hAnsi="Arial Narrow" w:cs="Arial Narrow"/>
          <w:sz w:val="23"/>
          <w:szCs w:val="23"/>
        </w:rPr>
        <w:t xml:space="preserve">: “Il filo a tre dimensioni”, 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 xml:space="preserve">con </w:t>
      </w:r>
      <w:r w:rsidR="00D97BB7" w:rsidRPr="00730BEA">
        <w:rPr>
          <w:rFonts w:ascii="Arial Narrow" w:eastAsia="Arial Narrow" w:hAnsi="Arial Narrow" w:cs="Arial Narrow"/>
          <w:sz w:val="23"/>
          <w:szCs w:val="23"/>
        </w:rPr>
        <w:t>Gabriella Anedi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>,</w:t>
      </w:r>
      <w:r w:rsidR="00D97BB7" w:rsidRPr="00730BEA">
        <w:rPr>
          <w:rFonts w:ascii="Arial Narrow" w:eastAsia="Arial Narrow" w:hAnsi="Arial Narrow" w:cs="Arial Narrow"/>
          <w:sz w:val="23"/>
          <w:szCs w:val="23"/>
        </w:rPr>
        <w:t xml:space="preserve"> storica dell’arte e curatrice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>.</w:t>
      </w:r>
    </w:p>
    <w:p w14:paraId="49358209" w14:textId="10265DD9" w:rsidR="00445750" w:rsidRPr="00730BEA" w:rsidRDefault="00D97BB7" w:rsidP="00C90DC5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 xml:space="preserve">Domenica 22 </w:t>
      </w:r>
      <w:r w:rsidR="00605AED" w:rsidRPr="00730BEA">
        <w:rPr>
          <w:rFonts w:ascii="Arial Narrow" w:eastAsia="Arial Narrow" w:hAnsi="Arial Narrow" w:cs="Arial Narrow"/>
          <w:sz w:val="23"/>
          <w:szCs w:val="23"/>
        </w:rPr>
        <w:t>o</w:t>
      </w:r>
      <w:r w:rsidRPr="00730BEA">
        <w:rPr>
          <w:rFonts w:ascii="Arial Narrow" w:eastAsia="Arial Narrow" w:hAnsi="Arial Narrow" w:cs="Arial Narrow"/>
          <w:sz w:val="23"/>
          <w:szCs w:val="23"/>
        </w:rPr>
        <w:t>ttobre</w:t>
      </w:r>
      <w:r w:rsidR="00445750" w:rsidRPr="00730BEA">
        <w:rPr>
          <w:rFonts w:ascii="Arial Narrow" w:eastAsia="Arial Narrow" w:hAnsi="Arial Narrow" w:cs="Arial Narrow"/>
          <w:sz w:val="23"/>
          <w:szCs w:val="23"/>
        </w:rPr>
        <w:t>:</w:t>
      </w:r>
    </w:p>
    <w:p w14:paraId="6C1159A1" w14:textId="7E7C2FE2" w:rsidR="00445750" w:rsidRPr="00730BEA" w:rsidRDefault="00D97BB7" w:rsidP="00445750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>ore 16.30</w:t>
      </w:r>
      <w:r w:rsidR="00445750" w:rsidRPr="00730BEA">
        <w:rPr>
          <w:rFonts w:ascii="Arial Narrow" w:eastAsia="Arial Narrow" w:hAnsi="Arial Narrow" w:cs="Arial Narrow"/>
          <w:sz w:val="23"/>
          <w:szCs w:val="23"/>
        </w:rPr>
        <w:t xml:space="preserve">: “Questi strani materiali”, con </w:t>
      </w:r>
      <w:r w:rsidRPr="00730BEA">
        <w:rPr>
          <w:rFonts w:ascii="Arial Narrow" w:eastAsia="Arial Narrow" w:hAnsi="Arial Narrow" w:cs="Arial Narrow"/>
          <w:sz w:val="23"/>
          <w:szCs w:val="23"/>
        </w:rPr>
        <w:t>Simona Bartolena</w:t>
      </w:r>
      <w:r w:rsidR="00445750" w:rsidRPr="00730BEA">
        <w:rPr>
          <w:rFonts w:ascii="Arial Narrow" w:eastAsia="Arial Narrow" w:hAnsi="Arial Narrow" w:cs="Arial Narrow"/>
          <w:sz w:val="23"/>
          <w:szCs w:val="23"/>
        </w:rPr>
        <w:t>,</w:t>
      </w:r>
      <w:r w:rsidRPr="00730BEA">
        <w:rPr>
          <w:rFonts w:ascii="Arial Narrow" w:eastAsia="Arial Narrow" w:hAnsi="Arial Narrow" w:cs="Arial Narrow"/>
          <w:sz w:val="23"/>
          <w:szCs w:val="23"/>
        </w:rPr>
        <w:t> critic</w:t>
      </w:r>
      <w:r w:rsidR="00445750" w:rsidRPr="00730BEA">
        <w:rPr>
          <w:rFonts w:ascii="Arial Narrow" w:eastAsia="Arial Narrow" w:hAnsi="Arial Narrow" w:cs="Arial Narrow"/>
          <w:sz w:val="23"/>
          <w:szCs w:val="23"/>
        </w:rPr>
        <w:t xml:space="preserve">a </w:t>
      </w:r>
      <w:r w:rsidRPr="00730BEA">
        <w:rPr>
          <w:rFonts w:ascii="Arial Narrow" w:eastAsia="Arial Narrow" w:hAnsi="Arial Narrow" w:cs="Arial Narrow"/>
          <w:sz w:val="23"/>
          <w:szCs w:val="23"/>
        </w:rPr>
        <w:t>d’arte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>;</w:t>
      </w:r>
      <w:r w:rsidRPr="00730BEA">
        <w:rPr>
          <w:rFonts w:ascii="Arial Narrow" w:eastAsia="Arial Narrow" w:hAnsi="Arial Narrow" w:cs="Arial Narrow"/>
          <w:sz w:val="23"/>
          <w:szCs w:val="23"/>
        </w:rPr>
        <w:t> </w:t>
      </w:r>
    </w:p>
    <w:p w14:paraId="00665D99" w14:textId="4A2482E2" w:rsidR="00445750" w:rsidRPr="00020F23" w:rsidRDefault="00D97BB7" w:rsidP="00020F23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>ore 17</w:t>
      </w:r>
      <w:r w:rsidR="00445750" w:rsidRPr="00730BEA">
        <w:rPr>
          <w:rFonts w:ascii="Arial Narrow" w:eastAsia="Arial Narrow" w:hAnsi="Arial Narrow" w:cs="Arial Narrow"/>
          <w:sz w:val="23"/>
          <w:szCs w:val="23"/>
        </w:rPr>
        <w:t>:</w:t>
      </w:r>
      <w:r w:rsidRPr="00730BEA">
        <w:rPr>
          <w:rFonts w:ascii="Arial Narrow" w:eastAsia="Arial Narrow" w:hAnsi="Arial Narrow" w:cs="Arial Narrow"/>
          <w:sz w:val="23"/>
          <w:szCs w:val="23"/>
        </w:rPr>
        <w:t> </w:t>
      </w:r>
      <w:r w:rsidR="00445750" w:rsidRPr="00730BEA">
        <w:rPr>
          <w:rFonts w:ascii="Arial Narrow" w:eastAsia="Arial Narrow" w:hAnsi="Arial Narrow" w:cs="Arial Narrow"/>
          <w:sz w:val="23"/>
          <w:szCs w:val="23"/>
        </w:rPr>
        <w:t xml:space="preserve">“Il valore della 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>s</w:t>
      </w:r>
      <w:r w:rsidR="00445750" w:rsidRPr="00730BEA">
        <w:rPr>
          <w:rFonts w:ascii="Arial Narrow" w:eastAsia="Arial Narrow" w:hAnsi="Arial Narrow" w:cs="Arial Narrow"/>
          <w:sz w:val="23"/>
          <w:szCs w:val="23"/>
        </w:rPr>
        <w:t xml:space="preserve">cultura”, </w:t>
      </w:r>
      <w:r w:rsidR="00020F23" w:rsidRPr="00020F23">
        <w:rPr>
          <w:rFonts w:ascii="Arial Narrow" w:eastAsia="Arial Narrow" w:hAnsi="Arial Narrow" w:cs="Arial Narrow"/>
          <w:sz w:val="23"/>
          <w:szCs w:val="23"/>
        </w:rPr>
        <w:t>con Giancarlo Graziani, fondatore e coordinatore del Centro Studi sull'Economia dell’Arte - Ce.st.art</w:t>
      </w:r>
    </w:p>
    <w:p w14:paraId="6BADDA65" w14:textId="617662DA" w:rsidR="00445750" w:rsidRPr="00730BEA" w:rsidRDefault="00D97BB7" w:rsidP="00445750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>ore 17.30</w:t>
      </w:r>
      <w:r w:rsidR="00445750" w:rsidRPr="00730BEA">
        <w:rPr>
          <w:rFonts w:ascii="Arial Narrow" w:eastAsia="Arial Narrow" w:hAnsi="Arial Narrow" w:cs="Arial Narrow"/>
          <w:sz w:val="23"/>
          <w:szCs w:val="23"/>
        </w:rPr>
        <w:t>: “Arte e Paesaggio”, con</w:t>
      </w:r>
      <w:r w:rsidRPr="00730BEA">
        <w:rPr>
          <w:rFonts w:ascii="Arial Narrow" w:eastAsia="Arial Narrow" w:hAnsi="Arial Narrow" w:cs="Arial Narrow"/>
          <w:sz w:val="23"/>
          <w:szCs w:val="23"/>
        </w:rPr>
        <w:t> Roberto Priod, Preside della Scuola di Arti visive dell'Accademia di Brera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>;</w:t>
      </w:r>
    </w:p>
    <w:p w14:paraId="1434E45D" w14:textId="15BB42B4" w:rsidR="00D97BB7" w:rsidRPr="00730BEA" w:rsidRDefault="00D97BB7" w:rsidP="00445750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>ore 18</w:t>
      </w:r>
      <w:r w:rsidR="00445750" w:rsidRPr="00730BEA">
        <w:rPr>
          <w:rFonts w:ascii="Arial Narrow" w:eastAsia="Arial Narrow" w:hAnsi="Arial Narrow" w:cs="Arial Narrow"/>
          <w:sz w:val="23"/>
          <w:szCs w:val="23"/>
        </w:rPr>
        <w:t>: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445750" w:rsidRPr="00730BEA">
        <w:rPr>
          <w:rFonts w:ascii="Arial Narrow" w:eastAsia="Arial Narrow" w:hAnsi="Arial Narrow" w:cs="Arial Narrow"/>
          <w:sz w:val="23"/>
          <w:szCs w:val="23"/>
        </w:rPr>
        <w:t xml:space="preserve">“Piccoli Musei Cercasi”, con </w:t>
      </w:r>
      <w:r w:rsidRPr="00730BEA">
        <w:rPr>
          <w:rFonts w:ascii="Arial Narrow" w:eastAsia="Arial Narrow" w:hAnsi="Arial Narrow" w:cs="Arial Narrow"/>
          <w:sz w:val="23"/>
          <w:szCs w:val="23"/>
        </w:rPr>
        <w:t>Gabriello Anselmi</w:t>
      </w:r>
      <w:r w:rsidR="00445750" w:rsidRPr="00730BEA">
        <w:rPr>
          <w:rFonts w:ascii="Arial Narrow" w:eastAsia="Arial Narrow" w:hAnsi="Arial Narrow" w:cs="Arial Narrow"/>
          <w:sz w:val="23"/>
          <w:szCs w:val="23"/>
        </w:rPr>
        <w:t xml:space="preserve">, </w:t>
      </w:r>
      <w:r w:rsidRPr="00730BEA">
        <w:rPr>
          <w:rFonts w:ascii="Arial Narrow" w:eastAsia="Arial Narrow" w:hAnsi="Arial Narrow" w:cs="Arial Narrow"/>
          <w:sz w:val="23"/>
          <w:szCs w:val="23"/>
        </w:rPr>
        <w:t>architetto ed artista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>.</w:t>
      </w:r>
    </w:p>
    <w:p w14:paraId="5E0CCF90" w14:textId="3F7A6E73" w:rsidR="002548F3" w:rsidRPr="00552DA2" w:rsidRDefault="002548F3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3204F618" w14:textId="312975D3" w:rsidR="00552DA2" w:rsidRPr="00730BEA" w:rsidRDefault="00552DA2" w:rsidP="00552DA2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 xml:space="preserve">Un </w:t>
      </w:r>
      <w:r w:rsidR="00652F69" w:rsidRPr="00730BEA">
        <w:rPr>
          <w:rFonts w:ascii="Arial Narrow" w:eastAsia="Arial Narrow" w:hAnsi="Arial Narrow" w:cs="Arial Narrow"/>
          <w:sz w:val="23"/>
          <w:szCs w:val="23"/>
        </w:rPr>
        <w:t>ulteriore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passo fatto in direzione della città è </w:t>
      </w:r>
      <w:r w:rsidR="00605AED" w:rsidRPr="00730BEA">
        <w:rPr>
          <w:rFonts w:ascii="Arial Narrow" w:eastAsia="Arial Narrow" w:hAnsi="Arial Narrow" w:cs="Arial Narrow"/>
          <w:sz w:val="23"/>
          <w:szCs w:val="23"/>
        </w:rPr>
        <w:t>inoltre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un’iniziativa che </w:t>
      </w:r>
      <w:r w:rsidRPr="00730BEA">
        <w:rPr>
          <w:rFonts w:ascii="Arial Narrow" w:eastAsia="Arial Narrow" w:hAnsi="Arial Narrow" w:cs="Arial Narrow"/>
          <w:b/>
          <w:bCs/>
          <w:sz w:val="23"/>
          <w:szCs w:val="23"/>
        </w:rPr>
        <w:t xml:space="preserve">esce dai confini dell’arte 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per toccare un tema trasversale e di interesse comune: Milano Scultura ha </w:t>
      </w:r>
      <w:r w:rsidR="0051782F" w:rsidRPr="00730BEA">
        <w:rPr>
          <w:rFonts w:ascii="Arial Narrow" w:eastAsia="Arial Narrow" w:hAnsi="Arial Narrow" w:cs="Arial Narrow"/>
          <w:sz w:val="23"/>
          <w:szCs w:val="23"/>
        </w:rPr>
        <w:t xml:space="preserve">infatti </w:t>
      </w:r>
      <w:r w:rsidRPr="00730BEA">
        <w:rPr>
          <w:rFonts w:ascii="Arial Narrow" w:eastAsia="Arial Narrow" w:hAnsi="Arial Narrow" w:cs="Arial Narrow"/>
          <w:sz w:val="23"/>
          <w:szCs w:val="23"/>
        </w:rPr>
        <w:t>avviato</w:t>
      </w:r>
      <w:r w:rsidR="0051782F"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una partnership con 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>Phoresta</w:t>
      </w:r>
      <w:r w:rsidRPr="00730BEA">
        <w:rPr>
          <w:rFonts w:ascii="Arial Narrow" w:eastAsia="Arial Narrow" w:hAnsi="Arial Narrow" w:cs="Arial Narrow"/>
          <w:sz w:val="23"/>
          <w:szCs w:val="23"/>
        </w:rPr>
        <w:t>,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 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associazione senza fini di lucro che promuove azioni per </w:t>
      </w:r>
      <w:r w:rsidR="00053A85" w:rsidRPr="00730BEA">
        <w:rPr>
          <w:rFonts w:ascii="Arial Narrow" w:eastAsia="Arial Narrow" w:hAnsi="Arial Narrow" w:cs="Arial Narrow"/>
          <w:b/>
          <w:bCs/>
          <w:sz w:val="23"/>
          <w:szCs w:val="23"/>
        </w:rPr>
        <w:t>contrastare</w:t>
      </w:r>
      <w:r w:rsidRPr="00730BEA">
        <w:rPr>
          <w:rFonts w:ascii="Arial Narrow" w:eastAsia="Arial Narrow" w:hAnsi="Arial Narrow" w:cs="Arial Narrow"/>
          <w:b/>
          <w:bCs/>
          <w:sz w:val="23"/>
          <w:szCs w:val="23"/>
        </w:rPr>
        <w:t xml:space="preserve"> il riscaldamento globale</w:t>
      </w:r>
      <w:r w:rsidR="00053A85" w:rsidRPr="00730BEA">
        <w:rPr>
          <w:rFonts w:ascii="Arial Narrow" w:eastAsia="Arial Narrow" w:hAnsi="Arial Narrow" w:cs="Arial Narrow"/>
          <w:sz w:val="23"/>
          <w:szCs w:val="23"/>
        </w:rPr>
        <w:t xml:space="preserve">, in particolare con </w:t>
      </w:r>
      <w:r w:rsidRPr="00730BEA">
        <w:rPr>
          <w:rFonts w:ascii="Arial Narrow" w:eastAsia="Arial Narrow" w:hAnsi="Arial Narrow" w:cs="Arial Narrow"/>
          <w:sz w:val="23"/>
          <w:szCs w:val="23"/>
        </w:rPr>
        <w:t>l</w:t>
      </w:r>
      <w:r w:rsidR="00053A85" w:rsidRPr="00730BEA">
        <w:rPr>
          <w:rFonts w:ascii="Arial Narrow" w:eastAsia="Arial Narrow" w:hAnsi="Arial Narrow" w:cs="Arial Narrow"/>
          <w:sz w:val="23"/>
          <w:szCs w:val="23"/>
        </w:rPr>
        <w:t>a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pratic</w:t>
      </w:r>
      <w:r w:rsidR="00053A85" w:rsidRPr="00730BEA">
        <w:rPr>
          <w:rFonts w:ascii="Arial Narrow" w:eastAsia="Arial Narrow" w:hAnsi="Arial Narrow" w:cs="Arial Narrow"/>
          <w:sz w:val="23"/>
          <w:szCs w:val="23"/>
        </w:rPr>
        <w:t>a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d</w:t>
      </w:r>
      <w:r w:rsidR="009260DA" w:rsidRPr="00730BEA">
        <w:rPr>
          <w:rFonts w:ascii="Arial Narrow" w:eastAsia="Arial Narrow" w:hAnsi="Arial Narrow" w:cs="Arial Narrow"/>
          <w:sz w:val="23"/>
          <w:szCs w:val="23"/>
        </w:rPr>
        <w:t>ella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Compensazione CO2</w:t>
      </w:r>
      <w:r w:rsidR="0051782F" w:rsidRPr="00730BEA">
        <w:rPr>
          <w:rFonts w:ascii="Arial Narrow" w:eastAsia="Arial Narrow" w:hAnsi="Arial Narrow" w:cs="Arial Narrow"/>
          <w:sz w:val="23"/>
          <w:szCs w:val="23"/>
        </w:rPr>
        <w:t>.</w:t>
      </w:r>
      <w:r w:rsidR="00B13D05"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51782F" w:rsidRPr="00730BEA">
        <w:rPr>
          <w:rFonts w:ascii="Arial Narrow" w:eastAsia="Arial Narrow" w:hAnsi="Arial Narrow" w:cs="Arial Narrow"/>
          <w:sz w:val="23"/>
          <w:szCs w:val="23"/>
        </w:rPr>
        <w:t>P</w:t>
      </w:r>
      <w:r w:rsidR="00B13D05" w:rsidRPr="00730BEA">
        <w:rPr>
          <w:rFonts w:ascii="Arial Narrow" w:eastAsia="Arial Narrow" w:hAnsi="Arial Narrow" w:cs="Arial Narrow"/>
          <w:sz w:val="23"/>
          <w:szCs w:val="23"/>
        </w:rPr>
        <w:t>er questo, v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errà misurato l’impatto ambientale </w:t>
      </w:r>
      <w:r w:rsidR="00B13D05" w:rsidRPr="00730BEA">
        <w:rPr>
          <w:rFonts w:ascii="Arial Narrow" w:eastAsia="Arial Narrow" w:hAnsi="Arial Narrow" w:cs="Arial Narrow"/>
          <w:sz w:val="23"/>
          <w:szCs w:val="23"/>
        </w:rPr>
        <w:t xml:space="preserve">che l’organizzazione di Milano Scultura richiede </w:t>
      </w:r>
      <w:r w:rsidR="00D774C8">
        <w:rPr>
          <w:rFonts w:ascii="Arial Narrow" w:eastAsia="Arial Narrow" w:hAnsi="Arial Narrow" w:cs="Arial Narrow"/>
          <w:sz w:val="23"/>
          <w:szCs w:val="23"/>
        </w:rPr>
        <w:t>per essere compensato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B13D05" w:rsidRPr="00730BEA">
        <w:rPr>
          <w:rFonts w:ascii="Arial Narrow" w:eastAsia="Arial Narrow" w:hAnsi="Arial Narrow" w:cs="Arial Narrow"/>
          <w:sz w:val="23"/>
          <w:szCs w:val="23"/>
        </w:rPr>
        <w:t>con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“gettoni albero” </w:t>
      </w:r>
      <w:r w:rsidR="00B13D05" w:rsidRPr="00730BEA">
        <w:rPr>
          <w:rFonts w:ascii="Arial Narrow" w:eastAsia="Arial Narrow" w:hAnsi="Arial Narrow" w:cs="Arial Narrow"/>
          <w:sz w:val="23"/>
          <w:szCs w:val="23"/>
        </w:rPr>
        <w:t xml:space="preserve">che consentiranno di </w:t>
      </w:r>
      <w:r w:rsidR="00B13D05" w:rsidRPr="00730BEA">
        <w:rPr>
          <w:rFonts w:ascii="Arial Narrow" w:eastAsia="Arial Narrow" w:hAnsi="Arial Narrow" w:cs="Arial Narrow"/>
          <w:b/>
          <w:bCs/>
          <w:sz w:val="23"/>
          <w:szCs w:val="23"/>
        </w:rPr>
        <w:t xml:space="preserve">piantare tanti alberi quanti necessari per controbilanciare </w:t>
      </w:r>
      <w:r w:rsidR="00D774C8">
        <w:rPr>
          <w:rFonts w:ascii="Arial Narrow" w:eastAsia="Arial Narrow" w:hAnsi="Arial Narrow" w:cs="Arial Narrow"/>
          <w:b/>
          <w:bCs/>
          <w:sz w:val="23"/>
          <w:szCs w:val="23"/>
        </w:rPr>
        <w:t>il consumo di CO2</w:t>
      </w:r>
      <w:r w:rsidR="00B13D05" w:rsidRPr="00730BEA">
        <w:rPr>
          <w:rFonts w:ascii="Arial Narrow" w:eastAsia="Arial Narrow" w:hAnsi="Arial Narrow" w:cs="Arial Narrow"/>
          <w:sz w:val="23"/>
          <w:szCs w:val="23"/>
        </w:rPr>
        <w:t>.</w:t>
      </w:r>
    </w:p>
    <w:p w14:paraId="43BAAE46" w14:textId="59403E7E" w:rsidR="00552DA2" w:rsidRPr="00DC5CAB" w:rsidRDefault="00552DA2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7AF50B89" w14:textId="3AC200CD" w:rsidR="00764BED" w:rsidRPr="00730BEA" w:rsidRDefault="00000000" w:rsidP="0044575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3"/>
          <w:szCs w:val="23"/>
        </w:rPr>
      </w:pPr>
      <w:r w:rsidRPr="001B1598">
        <w:rPr>
          <w:rFonts w:ascii="Arial Narrow" w:eastAsia="Arial Narrow" w:hAnsi="Arial Narrow" w:cs="Arial Narrow"/>
          <w:sz w:val="23"/>
          <w:szCs w:val="23"/>
        </w:rPr>
        <w:t>“</w:t>
      </w:r>
      <w:r w:rsidR="00445750" w:rsidRPr="001B1598">
        <w:rPr>
          <w:rFonts w:ascii="Arial Narrow" w:eastAsia="Times New Roman" w:hAnsi="Arial Narrow"/>
          <w:sz w:val="23"/>
          <w:szCs w:val="23"/>
        </w:rPr>
        <w:t xml:space="preserve">Milano Scultura è una manifestazione d’arte che si sviluppa con la città e per la città aprendo le porte ad un'aria nuova, in senso metaforico e non. La </w:t>
      </w:r>
      <w:r w:rsidR="00D774C8" w:rsidRPr="001B1598">
        <w:rPr>
          <w:rFonts w:ascii="Arial Narrow" w:eastAsia="Times New Roman" w:hAnsi="Arial Narrow"/>
          <w:sz w:val="23"/>
          <w:szCs w:val="23"/>
        </w:rPr>
        <w:t>fiera</w:t>
      </w:r>
      <w:r w:rsidR="00445750" w:rsidRPr="001B1598">
        <w:rPr>
          <w:rFonts w:ascii="Arial Narrow" w:eastAsia="Times New Roman" w:hAnsi="Arial Narrow"/>
          <w:sz w:val="23"/>
          <w:szCs w:val="23"/>
        </w:rPr>
        <w:t xml:space="preserve"> diventa </w:t>
      </w:r>
      <w:r w:rsidR="00D774C8" w:rsidRPr="001B1598">
        <w:rPr>
          <w:rFonts w:ascii="Arial Narrow" w:eastAsia="Times New Roman" w:hAnsi="Arial Narrow"/>
          <w:sz w:val="23"/>
          <w:szCs w:val="23"/>
        </w:rPr>
        <w:t xml:space="preserve">uno strumento </w:t>
      </w:r>
      <w:r w:rsidR="00445750" w:rsidRPr="001B1598">
        <w:rPr>
          <w:rFonts w:ascii="Arial Narrow" w:eastAsia="Times New Roman" w:hAnsi="Arial Narrow"/>
          <w:sz w:val="23"/>
          <w:szCs w:val="23"/>
        </w:rPr>
        <w:t>per presentare un</w:t>
      </w:r>
      <w:r w:rsidR="00D774C8" w:rsidRPr="001B1598">
        <w:rPr>
          <w:rFonts w:ascii="Arial Narrow" w:eastAsia="Times New Roman" w:hAnsi="Arial Narrow"/>
          <w:sz w:val="23"/>
          <w:szCs w:val="23"/>
        </w:rPr>
        <w:t xml:space="preserve"> settore – quello della scultura </w:t>
      </w:r>
      <w:r w:rsidR="005A47C5">
        <w:rPr>
          <w:rFonts w:ascii="Arial Narrow" w:eastAsia="Times New Roman" w:hAnsi="Arial Narrow"/>
          <w:sz w:val="23"/>
          <w:szCs w:val="23"/>
        </w:rPr>
        <w:t>–</w:t>
      </w:r>
      <w:r w:rsidR="00D774C8" w:rsidRPr="001B1598">
        <w:rPr>
          <w:rFonts w:ascii="Arial Narrow" w:eastAsia="Times New Roman" w:hAnsi="Arial Narrow"/>
          <w:sz w:val="23"/>
          <w:szCs w:val="23"/>
        </w:rPr>
        <w:t xml:space="preserve"> </w:t>
      </w:r>
      <w:r w:rsidR="00D774C8" w:rsidRPr="001B1598">
        <w:rPr>
          <w:rFonts w:ascii="Arial Narrow" w:eastAsia="Times New Roman" w:hAnsi="Arial Narrow"/>
          <w:sz w:val="23"/>
          <w:szCs w:val="23"/>
        </w:rPr>
        <w:lastRenderedPageBreak/>
        <w:t>sempre</w:t>
      </w:r>
      <w:r w:rsidR="00445750" w:rsidRPr="001B1598">
        <w:rPr>
          <w:rFonts w:ascii="Arial Narrow" w:eastAsia="Times New Roman" w:hAnsi="Arial Narrow"/>
          <w:sz w:val="23"/>
          <w:szCs w:val="23"/>
        </w:rPr>
        <w:t xml:space="preserve"> in evoluzione che </w:t>
      </w:r>
      <w:r w:rsidR="00D774C8" w:rsidRPr="001B1598">
        <w:rPr>
          <w:rFonts w:ascii="Arial Narrow" w:eastAsia="Times New Roman" w:hAnsi="Arial Narrow"/>
          <w:sz w:val="23"/>
          <w:szCs w:val="23"/>
        </w:rPr>
        <w:t>spesso si apre ad</w:t>
      </w:r>
      <w:r w:rsidR="00445750" w:rsidRPr="001B1598">
        <w:rPr>
          <w:rFonts w:ascii="Arial Narrow" w:eastAsia="Times New Roman" w:hAnsi="Arial Narrow"/>
          <w:sz w:val="23"/>
          <w:szCs w:val="23"/>
        </w:rPr>
        <w:t xml:space="preserve"> ambiti diversi ma contigui</w:t>
      </w:r>
      <w:r w:rsidR="00D774C8" w:rsidRPr="001B1598">
        <w:rPr>
          <w:rFonts w:ascii="Arial Narrow" w:eastAsia="Times New Roman" w:hAnsi="Arial Narrow"/>
          <w:sz w:val="23"/>
          <w:szCs w:val="23"/>
        </w:rPr>
        <w:t>, si pensi all’</w:t>
      </w:r>
      <w:r w:rsidR="001B1598" w:rsidRPr="001B1598">
        <w:rPr>
          <w:rFonts w:ascii="Arial Narrow" w:eastAsia="Times New Roman" w:hAnsi="Arial Narrow"/>
          <w:sz w:val="23"/>
          <w:szCs w:val="23"/>
        </w:rPr>
        <w:t>arte pubblica</w:t>
      </w:r>
      <w:r w:rsidR="005A47C5">
        <w:rPr>
          <w:rFonts w:ascii="Arial Narrow" w:eastAsia="Times New Roman" w:hAnsi="Arial Narrow"/>
          <w:sz w:val="23"/>
          <w:szCs w:val="23"/>
        </w:rPr>
        <w:t xml:space="preserve"> o</w:t>
      </w:r>
      <w:r w:rsidR="001B1598" w:rsidRPr="001B1598">
        <w:rPr>
          <w:rFonts w:ascii="Arial Narrow" w:eastAsia="Times New Roman" w:hAnsi="Arial Narrow"/>
          <w:sz w:val="23"/>
          <w:szCs w:val="23"/>
        </w:rPr>
        <w:t xml:space="preserve"> all’urbanistica</w:t>
      </w:r>
      <w:r w:rsidR="00D774C8" w:rsidRPr="001B1598">
        <w:rPr>
          <w:rFonts w:ascii="Arial Narrow" w:eastAsia="Times New Roman" w:hAnsi="Arial Narrow"/>
          <w:sz w:val="23"/>
          <w:szCs w:val="23"/>
        </w:rPr>
        <w:t xml:space="preserve">, </w:t>
      </w:r>
      <w:r w:rsidR="00445750" w:rsidRPr="001B1598">
        <w:rPr>
          <w:rFonts w:ascii="Arial Narrow" w:eastAsia="Times New Roman" w:hAnsi="Arial Narrow"/>
          <w:sz w:val="23"/>
          <w:szCs w:val="23"/>
        </w:rPr>
        <w:t>attraverso collaborazioni e connessioni sempre</w:t>
      </w:r>
      <w:r w:rsidR="001B1598" w:rsidRPr="001B1598">
        <w:rPr>
          <w:rFonts w:ascii="Arial Narrow" w:eastAsia="Times New Roman" w:hAnsi="Arial Narrow"/>
          <w:sz w:val="23"/>
          <w:szCs w:val="23"/>
        </w:rPr>
        <w:t xml:space="preserve"> n</w:t>
      </w:r>
      <w:r w:rsidR="00D774C8" w:rsidRPr="001B1598">
        <w:rPr>
          <w:rFonts w:ascii="Arial Narrow" w:eastAsia="Times New Roman" w:hAnsi="Arial Narrow"/>
          <w:sz w:val="23"/>
          <w:szCs w:val="23"/>
        </w:rPr>
        <w:t>uove</w:t>
      </w:r>
      <w:r w:rsidR="00445750" w:rsidRPr="001B1598">
        <w:rPr>
          <w:rFonts w:ascii="Arial Narrow" w:eastAsia="Times New Roman" w:hAnsi="Arial Narrow"/>
          <w:sz w:val="23"/>
          <w:szCs w:val="23"/>
        </w:rPr>
        <w:t>:</w:t>
      </w:r>
      <w:r w:rsidR="00D774C8" w:rsidRPr="001B1598">
        <w:rPr>
          <w:rFonts w:ascii="Arial Narrow" w:eastAsia="Times New Roman" w:hAnsi="Arial Narrow"/>
          <w:sz w:val="23"/>
          <w:szCs w:val="23"/>
        </w:rPr>
        <w:t xml:space="preserve"> scultura non è solo decorazione, ma </w:t>
      </w:r>
      <w:r w:rsidR="001B1598" w:rsidRPr="001B1598">
        <w:rPr>
          <w:rFonts w:ascii="Arial Narrow" w:eastAsia="Times New Roman" w:hAnsi="Arial Narrow"/>
          <w:sz w:val="23"/>
          <w:szCs w:val="23"/>
        </w:rPr>
        <w:t xml:space="preserve">anche una forma d’arte che entra in rapporto diretto con </w:t>
      </w:r>
      <w:r w:rsidR="005A47C5">
        <w:rPr>
          <w:rFonts w:ascii="Arial Narrow" w:eastAsia="Times New Roman" w:hAnsi="Arial Narrow"/>
          <w:sz w:val="23"/>
          <w:szCs w:val="23"/>
        </w:rPr>
        <w:t xml:space="preserve">la vita dei </w:t>
      </w:r>
      <w:r w:rsidR="001B1598" w:rsidRPr="001B1598">
        <w:rPr>
          <w:rFonts w:ascii="Arial Narrow" w:eastAsia="Times New Roman" w:hAnsi="Arial Narrow"/>
          <w:sz w:val="23"/>
          <w:szCs w:val="23"/>
        </w:rPr>
        <w:t>cittadini</w:t>
      </w:r>
      <w:r w:rsidR="00445750" w:rsidRPr="001B1598">
        <w:rPr>
          <w:rFonts w:ascii="Arial Narrow" w:eastAsia="Times New Roman" w:hAnsi="Arial Narrow"/>
          <w:sz w:val="23"/>
          <w:szCs w:val="23"/>
        </w:rPr>
        <w:t xml:space="preserve">", </w:t>
      </w:r>
      <w:r w:rsidRPr="001B1598">
        <w:rPr>
          <w:rFonts w:ascii="Arial Narrow" w:eastAsia="Arial Narrow" w:hAnsi="Arial Narrow" w:cs="Arial Narrow"/>
          <w:bCs/>
          <w:sz w:val="23"/>
          <w:szCs w:val="23"/>
        </w:rPr>
        <w:t>dichiara la direttrice Ilaria Centola.</w:t>
      </w:r>
    </w:p>
    <w:p w14:paraId="25C8888C" w14:textId="77777777" w:rsidR="00764BED" w:rsidRPr="009408B3" w:rsidRDefault="00764BED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  <w:highlight w:val="yellow"/>
        </w:rPr>
      </w:pPr>
    </w:p>
    <w:p w14:paraId="3845B7B0" w14:textId="77777777" w:rsidR="00730BEA" w:rsidRPr="00730BEA" w:rsidRDefault="00B91C8B" w:rsidP="00730BEA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</w:rPr>
        <w:t>Il coté artistico ed</w:t>
      </w:r>
      <w:r w:rsidR="00B13D05"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 espositiv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>o</w:t>
      </w:r>
      <w:r w:rsidR="00B13D05"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 presenta gallerie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, installazioni, performance e mostre personali </w:t>
      </w:r>
      <w:r w:rsidR="00B13D05" w:rsidRPr="00730BEA">
        <w:rPr>
          <w:rFonts w:ascii="Arial Narrow" w:eastAsia="Arial Narrow" w:hAnsi="Arial Narrow" w:cs="Arial Narrow"/>
          <w:sz w:val="23"/>
          <w:szCs w:val="23"/>
        </w:rPr>
        <w:t>ne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gli spazi del locale Ex Cisterne ma anche </w:t>
      </w:r>
      <w:r w:rsidR="00B13D05" w:rsidRPr="00730BEA">
        <w:rPr>
          <w:rFonts w:ascii="Arial Narrow" w:eastAsia="Arial Narrow" w:hAnsi="Arial Narrow" w:cs="Arial Narrow"/>
          <w:sz w:val="23"/>
          <w:szCs w:val="23"/>
        </w:rPr>
        <w:t>ne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gli </w:t>
      </w:r>
      <w:r w:rsidRPr="00730BEA">
        <w:rPr>
          <w:rFonts w:ascii="Arial Narrow" w:eastAsia="Arial Narrow" w:hAnsi="Arial Narrow" w:cs="Arial Narrow"/>
          <w:bCs/>
          <w:sz w:val="23"/>
          <w:szCs w:val="23"/>
        </w:rPr>
        <w:t>ambienti esterni</w:t>
      </w:r>
      <w:r w:rsidR="0046433C" w:rsidRPr="00730BEA">
        <w:rPr>
          <w:rFonts w:ascii="Arial Narrow" w:eastAsia="Arial Narrow" w:hAnsi="Arial Narrow" w:cs="Arial Narrow"/>
          <w:bCs/>
          <w:sz w:val="23"/>
          <w:szCs w:val="23"/>
        </w:rPr>
        <w:t xml:space="preserve"> con</w:t>
      </w:r>
      <w:r w:rsidR="0046433C"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 </w:t>
      </w:r>
      <w:r w:rsidR="0046433C" w:rsidRPr="00730BEA">
        <w:rPr>
          <w:rFonts w:ascii="Arial Narrow" w:eastAsia="Arial Narrow" w:hAnsi="Arial Narrow" w:cs="Arial Narrow"/>
          <w:b/>
          <w:bCs/>
          <w:sz w:val="23"/>
          <w:szCs w:val="23"/>
        </w:rPr>
        <w:t>sculture di grandi dimensioni</w:t>
      </w:r>
      <w:r w:rsidR="0046433C" w:rsidRPr="00730BEA">
        <w:rPr>
          <w:rFonts w:ascii="Arial Narrow" w:eastAsia="Arial Narrow" w:hAnsi="Arial Narrow" w:cs="Arial Narrow"/>
          <w:sz w:val="23"/>
          <w:szCs w:val="23"/>
        </w:rPr>
        <w:t xml:space="preserve"> che fanno da cornice e accompagnano l’ingresso del pubblico</w:t>
      </w:r>
      <w:r w:rsidR="0046433C" w:rsidRPr="00730BEA">
        <w:rPr>
          <w:rFonts w:ascii="Arial Narrow" w:eastAsia="Arial Narrow" w:hAnsi="Arial Narrow" w:cs="Arial Narrow"/>
          <w:bCs/>
          <w:sz w:val="23"/>
          <w:szCs w:val="23"/>
        </w:rPr>
        <w:t xml:space="preserve">: la più “grande” – in tutti i sensi – </w:t>
      </w:r>
      <w:r w:rsidR="0046433C" w:rsidRPr="00730BEA">
        <w:rPr>
          <w:rFonts w:ascii="Arial Narrow" w:eastAsia="Arial Narrow" w:hAnsi="Arial Narrow" w:cs="Arial Narrow"/>
          <w:b/>
          <w:sz w:val="23"/>
          <w:szCs w:val="23"/>
        </w:rPr>
        <w:t>novità dell’edizione 2023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. </w:t>
      </w:r>
    </w:p>
    <w:p w14:paraId="63102D5F" w14:textId="7E94A398" w:rsidR="00730BEA" w:rsidRPr="00730BEA" w:rsidRDefault="00B91C8B" w:rsidP="00730BEA">
      <w:pPr>
        <w:spacing w:after="0" w:line="240" w:lineRule="auto"/>
        <w:jc w:val="both"/>
        <w:rPr>
          <w:rFonts w:ascii="Arial Narrow" w:eastAsia="Times New Roman" w:hAnsi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 xml:space="preserve">A firmare le 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opere outdoor </w:t>
      </w:r>
      <w:r w:rsidR="00B13D05" w:rsidRPr="00730BEA">
        <w:rPr>
          <w:rFonts w:ascii="Arial Narrow" w:eastAsia="Arial Narrow" w:hAnsi="Arial Narrow" w:cs="Arial Narrow"/>
          <w:bCs/>
          <w:sz w:val="23"/>
          <w:szCs w:val="23"/>
        </w:rPr>
        <w:t>sono</w:t>
      </w:r>
      <w:r w:rsidR="00730BEA" w:rsidRPr="00730BEA">
        <w:rPr>
          <w:rFonts w:ascii="Arial Narrow" w:eastAsia="Arial Narrow" w:hAnsi="Arial Narrow" w:cs="Arial Narrow"/>
          <w:bCs/>
          <w:sz w:val="23"/>
          <w:szCs w:val="23"/>
        </w:rPr>
        <w:t>: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 xml:space="preserve"> </w:t>
      </w:r>
      <w:r w:rsidR="00730BEA" w:rsidRPr="00730BEA">
        <w:rPr>
          <w:rFonts w:ascii="Arial Narrow" w:eastAsia="Times New Roman" w:hAnsi="Arial Narrow"/>
          <w:sz w:val="23"/>
          <w:szCs w:val="23"/>
        </w:rPr>
        <w:t>Humberto Cazorla, Quirino Cipolla, Valeria Dardano</w:t>
      </w:r>
      <w:r w:rsidR="006A2C95">
        <w:rPr>
          <w:rFonts w:ascii="Arial Narrow" w:eastAsia="Times New Roman" w:hAnsi="Arial Narrow"/>
          <w:sz w:val="23"/>
          <w:szCs w:val="23"/>
        </w:rPr>
        <w:t>,</w:t>
      </w:r>
      <w:r w:rsidR="00730BEA" w:rsidRPr="00730BEA">
        <w:rPr>
          <w:rFonts w:ascii="Arial Narrow" w:eastAsia="Times New Roman" w:hAnsi="Arial Narrow"/>
          <w:sz w:val="23"/>
          <w:szCs w:val="23"/>
        </w:rPr>
        <w:t xml:space="preserve"> Il Sedicente Moradi, Urban Solid.</w:t>
      </w:r>
    </w:p>
    <w:p w14:paraId="192B2D6A" w14:textId="7EA9806E" w:rsidR="00764BED" w:rsidRPr="00730BEA" w:rsidRDefault="00764BED" w:rsidP="00253A5D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4AFD4B8A" w14:textId="6DF8F866" w:rsidR="00253A5D" w:rsidRPr="00730BEA" w:rsidRDefault="00253A5D" w:rsidP="00605AED">
      <w:pPr>
        <w:spacing w:after="0" w:line="240" w:lineRule="auto"/>
        <w:jc w:val="both"/>
        <w:rPr>
          <w:rFonts w:ascii="Arial Narrow" w:hAnsi="Arial Narrow"/>
          <w:sz w:val="23"/>
          <w:szCs w:val="23"/>
        </w:rPr>
      </w:pPr>
      <w:r w:rsidRPr="00730BEA">
        <w:rPr>
          <w:rFonts w:ascii="Arial Narrow" w:hAnsi="Arial Narrow" w:cs="Calibri"/>
          <w:sz w:val="23"/>
          <w:szCs w:val="23"/>
        </w:rPr>
        <w:t>«</w:t>
      </w:r>
      <w:r w:rsidRPr="00730BEA">
        <w:rPr>
          <w:rFonts w:ascii="Arial Narrow" w:hAnsi="Arial Narrow"/>
          <w:sz w:val="23"/>
          <w:szCs w:val="23"/>
        </w:rPr>
        <w:t xml:space="preserve">Lo sforzo </w:t>
      </w:r>
      <w:r w:rsidR="00730BEA" w:rsidRPr="00730BEA">
        <w:rPr>
          <w:rFonts w:ascii="Arial Narrow" w:hAnsi="Arial Narrow"/>
          <w:sz w:val="23"/>
          <w:szCs w:val="23"/>
        </w:rPr>
        <w:t xml:space="preserve">di Milano Scultura – dichiara il curatore Valerio Dehò – </w:t>
      </w:r>
      <w:r w:rsidRPr="00730BEA">
        <w:rPr>
          <w:rFonts w:ascii="Arial Narrow" w:hAnsi="Arial Narrow"/>
          <w:sz w:val="23"/>
          <w:szCs w:val="23"/>
        </w:rPr>
        <w:t>è quello di allargare le competenze dei linguaggi e di far dialogare il pubblico con opere che difficilmente possono essere viste e confrontate assieme.</w:t>
      </w:r>
      <w:r w:rsidRPr="00730BEA">
        <w:rPr>
          <w:rFonts w:ascii="Arial Narrow" w:hAnsi="Arial Narrow" w:cs="Calibri"/>
          <w:sz w:val="23"/>
          <w:szCs w:val="23"/>
        </w:rPr>
        <w:t>»</w:t>
      </w:r>
      <w:r w:rsidRPr="00730BEA">
        <w:rPr>
          <w:rFonts w:ascii="Arial Narrow" w:hAnsi="Arial Narrow"/>
          <w:sz w:val="23"/>
          <w:szCs w:val="23"/>
        </w:rPr>
        <w:t xml:space="preserve"> </w:t>
      </w:r>
    </w:p>
    <w:p w14:paraId="6B93338F" w14:textId="0F1C706F" w:rsidR="00253A5D" w:rsidRPr="00730BEA" w:rsidRDefault="00253A5D" w:rsidP="00605AED">
      <w:pPr>
        <w:spacing w:after="0" w:line="240" w:lineRule="auto"/>
        <w:jc w:val="both"/>
        <w:rPr>
          <w:rFonts w:ascii="Arial Narrow" w:hAnsi="Arial Narrow"/>
          <w:sz w:val="23"/>
          <w:szCs w:val="23"/>
        </w:rPr>
      </w:pPr>
      <w:r w:rsidRPr="00730BEA">
        <w:rPr>
          <w:rFonts w:ascii="Arial Narrow" w:hAnsi="Arial Narrow"/>
          <w:sz w:val="23"/>
          <w:szCs w:val="23"/>
        </w:rPr>
        <w:t>In questa direzione va il corpus di opere monumentali allestito all’esterno delle sale espositive che</w:t>
      </w:r>
      <w:r w:rsidR="00605AED" w:rsidRPr="00730BEA">
        <w:rPr>
          <w:rFonts w:ascii="Arial Narrow" w:hAnsi="Arial Narrow"/>
          <w:sz w:val="23"/>
          <w:szCs w:val="23"/>
        </w:rPr>
        <w:t xml:space="preserve"> riflettono</w:t>
      </w:r>
      <w:r w:rsidRPr="00730BEA">
        <w:rPr>
          <w:rFonts w:ascii="Arial Narrow" w:hAnsi="Arial Narrow"/>
          <w:sz w:val="23"/>
          <w:szCs w:val="23"/>
        </w:rPr>
        <w:t xml:space="preserve"> la pluralità dei linguaggi della scultura contemporanea e sottolineano alcune presenze all’interno dei padiglioni. </w:t>
      </w:r>
    </w:p>
    <w:p w14:paraId="576D3DF8" w14:textId="77777777" w:rsidR="00605AED" w:rsidRPr="00605AED" w:rsidRDefault="00605AED" w:rsidP="00605AED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70E419FD" w14:textId="4F80F2D5" w:rsidR="00764BED" w:rsidRPr="00730BEA" w:rsidRDefault="00605AED" w:rsidP="00730BEA">
      <w:pPr>
        <w:spacing w:after="0" w:line="240" w:lineRule="auto"/>
        <w:jc w:val="both"/>
        <w:rPr>
          <w:rFonts w:ascii="Arial Narrow" w:hAnsi="Arial Narrow"/>
          <w:sz w:val="23"/>
          <w:szCs w:val="23"/>
        </w:rPr>
      </w:pPr>
      <w:r w:rsidRPr="00730BEA">
        <w:rPr>
          <w:rFonts w:ascii="Arial Narrow" w:hAnsi="Arial Narrow"/>
          <w:b/>
          <w:bCs/>
          <w:sz w:val="23"/>
          <w:szCs w:val="23"/>
        </w:rPr>
        <w:t>All’interno</w:t>
      </w:r>
      <w:r w:rsidRPr="00730BEA">
        <w:rPr>
          <w:rFonts w:ascii="Arial Narrow" w:hAnsi="Arial Narrow"/>
          <w:sz w:val="23"/>
          <w:szCs w:val="23"/>
        </w:rPr>
        <w:t xml:space="preserve">, oltre alle proposte di artisti e gallerie, trovano spazio </w:t>
      </w:r>
      <w:r w:rsidRPr="00730BEA">
        <w:rPr>
          <w:rFonts w:ascii="Arial Narrow" w:hAnsi="Arial Narrow"/>
          <w:b/>
          <w:bCs/>
          <w:sz w:val="23"/>
          <w:szCs w:val="23"/>
        </w:rPr>
        <w:t xml:space="preserve">due mostre </w:t>
      </w:r>
      <w:r w:rsidR="004A585C" w:rsidRPr="00730BEA">
        <w:rPr>
          <w:rFonts w:ascii="Arial Narrow" w:hAnsi="Arial Narrow"/>
          <w:b/>
          <w:bCs/>
          <w:sz w:val="23"/>
          <w:szCs w:val="23"/>
        </w:rPr>
        <w:t>personali</w:t>
      </w:r>
      <w:r w:rsidRPr="00730BEA">
        <w:rPr>
          <w:rFonts w:ascii="Arial Narrow" w:hAnsi="Arial Narrow"/>
          <w:sz w:val="23"/>
          <w:szCs w:val="23"/>
        </w:rPr>
        <w:t xml:space="preserve">: “Ritratti immaginari” </w:t>
      </w:r>
      <w:r w:rsidR="004A585C" w:rsidRPr="00730BEA">
        <w:rPr>
          <w:rFonts w:ascii="Arial Narrow" w:hAnsi="Arial Narrow"/>
          <w:sz w:val="23"/>
          <w:szCs w:val="23"/>
        </w:rPr>
        <w:t>di Henri Beaufour e</w:t>
      </w:r>
      <w:r w:rsidRPr="00730BEA">
        <w:rPr>
          <w:rFonts w:ascii="Arial Narrow" w:hAnsi="Arial Narrow"/>
          <w:sz w:val="23"/>
          <w:szCs w:val="23"/>
        </w:rPr>
        <w:t xml:space="preserve"> “Trasparenze”</w:t>
      </w:r>
      <w:r w:rsidR="004A585C" w:rsidRPr="00730BEA">
        <w:rPr>
          <w:rFonts w:ascii="Arial Narrow" w:hAnsi="Arial Narrow"/>
          <w:sz w:val="23"/>
          <w:szCs w:val="23"/>
        </w:rPr>
        <w:t xml:space="preserve"> di Quirino Cipolla </w:t>
      </w:r>
      <w:r w:rsidRPr="00730BEA">
        <w:rPr>
          <w:rFonts w:ascii="Arial Narrow" w:hAnsi="Arial Narrow"/>
          <w:sz w:val="23"/>
          <w:szCs w:val="23"/>
        </w:rPr>
        <w:t>che si confrontano sul</w:t>
      </w:r>
      <w:r w:rsidR="004A585C" w:rsidRPr="00730BEA">
        <w:rPr>
          <w:rFonts w:ascii="Arial Narrow" w:hAnsi="Arial Narrow"/>
          <w:sz w:val="23"/>
          <w:szCs w:val="23"/>
        </w:rPr>
        <w:t xml:space="preserve">la figura umana e </w:t>
      </w:r>
      <w:r w:rsidRPr="00730BEA">
        <w:rPr>
          <w:rFonts w:ascii="Arial Narrow" w:hAnsi="Arial Narrow"/>
          <w:sz w:val="23"/>
          <w:szCs w:val="23"/>
        </w:rPr>
        <w:t>su</w:t>
      </w:r>
      <w:r w:rsidR="004A585C" w:rsidRPr="00730BEA">
        <w:rPr>
          <w:rFonts w:ascii="Arial Narrow" w:hAnsi="Arial Narrow"/>
          <w:sz w:val="23"/>
          <w:szCs w:val="23"/>
        </w:rPr>
        <w:t xml:space="preserve"> una visione esistenziale della rappresentazione. </w:t>
      </w:r>
    </w:p>
    <w:p w14:paraId="15AB1B0D" w14:textId="089FB235" w:rsidR="00253A5D" w:rsidRPr="00730BEA" w:rsidRDefault="00730BEA" w:rsidP="00730BEA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 xml:space="preserve">Quirino </w:t>
      </w:r>
      <w:r w:rsidR="00B91C8B" w:rsidRPr="00730BEA">
        <w:rPr>
          <w:rFonts w:ascii="Arial Narrow" w:eastAsia="Arial Narrow" w:hAnsi="Arial Narrow" w:cs="Arial Narrow"/>
          <w:sz w:val="23"/>
          <w:szCs w:val="23"/>
        </w:rPr>
        <w:t xml:space="preserve">Cipolla, artista romano, porta alla Fabbrica del Vapore </w:t>
      </w:r>
      <w:r w:rsidR="00605AED" w:rsidRPr="00730BEA">
        <w:rPr>
          <w:rFonts w:ascii="Arial Narrow" w:eastAsia="Arial Narrow" w:hAnsi="Arial Narrow" w:cs="Arial Narrow"/>
          <w:sz w:val="23"/>
          <w:szCs w:val="23"/>
        </w:rPr>
        <w:t>un</w:t>
      </w:r>
      <w:r w:rsidR="00B91C8B" w:rsidRPr="00730BEA">
        <w:rPr>
          <w:rFonts w:ascii="Arial Narrow" w:eastAsia="Arial Narrow" w:hAnsi="Arial Narrow" w:cs="Arial Narrow"/>
          <w:sz w:val="23"/>
          <w:szCs w:val="23"/>
        </w:rPr>
        <w:t xml:space="preserve"> progetto che racconta di un viaggio in un mondo di presenze evanescenti e sensibili alla luce fino a scomparire. </w:t>
      </w:r>
    </w:p>
    <w:p w14:paraId="308CE805" w14:textId="3FA57DC8" w:rsidR="00253A5D" w:rsidRPr="00730BEA" w:rsidRDefault="00253A5D" w:rsidP="00730BEA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>Henri Beaufour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>, francese ma toscano d’adozione,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porta in primo piano la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 xml:space="preserve"> sua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predilezione per il volto umano, per l’introspezione psicologica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 xml:space="preserve">: 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anche se in alcuni casi l’artista si ispira a persone realmente incontrate, 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>si tratta più spesso di invenzioni, di un lavoro in cui l’immaginazione definisce una nuova realtà</w:t>
      </w:r>
      <w:r w:rsidRPr="00730BEA">
        <w:rPr>
          <w:rFonts w:ascii="Arial Narrow" w:eastAsia="Arial Narrow" w:hAnsi="Arial Narrow" w:cs="Arial Narrow"/>
          <w:sz w:val="23"/>
          <w:szCs w:val="23"/>
        </w:rPr>
        <w:t>.</w:t>
      </w:r>
    </w:p>
    <w:p w14:paraId="3B17D34F" w14:textId="2D1F1099" w:rsidR="00B91C8B" w:rsidRPr="00B91C8B" w:rsidRDefault="00B91C8B" w:rsidP="00B91C8B">
      <w:pPr>
        <w:spacing w:after="0" w:line="240" w:lineRule="auto"/>
        <w:jc w:val="both"/>
        <w:rPr>
          <w:rFonts w:ascii="Arial Narrow" w:eastAsia="Arial Narrow" w:hAnsi="Arial Narrow" w:cs="Arial Narrow"/>
          <w:sz w:val="10"/>
          <w:szCs w:val="10"/>
          <w:highlight w:val="yellow"/>
        </w:rPr>
      </w:pPr>
    </w:p>
    <w:p w14:paraId="79C5FF8F" w14:textId="0CB6CD18" w:rsidR="00764BED" w:rsidRPr="00730BEA" w:rsidRDefault="009260DA">
      <w:pPr>
        <w:spacing w:after="0" w:line="240" w:lineRule="auto"/>
        <w:jc w:val="both"/>
        <w:rPr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 xml:space="preserve">Non manca infine anche quest’anno l’attenzione </w:t>
      </w:r>
      <w:r w:rsidR="0051782F" w:rsidRPr="00730BEA">
        <w:rPr>
          <w:rFonts w:ascii="Arial Narrow" w:eastAsia="Arial Narrow" w:hAnsi="Arial Narrow" w:cs="Arial Narrow"/>
          <w:sz w:val="23"/>
          <w:szCs w:val="23"/>
        </w:rPr>
        <w:t xml:space="preserve">verso gli 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>studenti di scultura: sono i giovani artisti dell’</w:t>
      </w:r>
      <w:r w:rsidR="00730BEA" w:rsidRPr="00730BEA">
        <w:rPr>
          <w:rFonts w:ascii="Arial Narrow" w:eastAsia="Arial Narrow" w:hAnsi="Arial Narrow" w:cs="Arial Narrow"/>
          <w:b/>
          <w:bCs/>
          <w:sz w:val="23"/>
          <w:szCs w:val="23"/>
        </w:rPr>
        <w:t>Accademia di Belle Arti di Urbino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 xml:space="preserve"> a presentare il proprio lavoro e ad avere l’opportunità di confrontarsi con </w:t>
      </w:r>
      <w:r w:rsidRPr="00730BEA">
        <w:rPr>
          <w:rFonts w:ascii="Arial Narrow" w:eastAsia="Arial Narrow" w:hAnsi="Arial Narrow" w:cs="Arial Narrow"/>
          <w:sz w:val="23"/>
          <w:szCs w:val="23"/>
        </w:rPr>
        <w:t>il mondo dell’arte e del mercato</w:t>
      </w:r>
      <w:r w:rsidR="00730BEA" w:rsidRPr="00730BEA">
        <w:rPr>
          <w:rFonts w:ascii="Arial Narrow" w:eastAsia="Arial Narrow" w:hAnsi="Arial Narrow" w:cs="Arial Narrow"/>
          <w:sz w:val="23"/>
          <w:szCs w:val="23"/>
        </w:rPr>
        <w:t xml:space="preserve"> in particolare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. </w:t>
      </w:r>
    </w:p>
    <w:p w14:paraId="3BEA0C82" w14:textId="77777777" w:rsidR="00764BED" w:rsidRDefault="00764BED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10"/>
          <w:szCs w:val="10"/>
        </w:rPr>
      </w:pPr>
    </w:p>
    <w:p w14:paraId="7BC45EF1" w14:textId="32F154DB" w:rsidR="00764BED" w:rsidRDefault="0046433C" w:rsidP="00730BEA">
      <w:pPr>
        <w:spacing w:after="0"/>
        <w:jc w:val="both"/>
        <w:rPr>
          <w:rFonts w:ascii="Arial Narrow" w:eastAsia="Times New Roman" w:hAnsi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>Suggestivi saranno poi i momenti dedicati all</w:t>
      </w:r>
      <w:r w:rsidR="00C40E25" w:rsidRPr="00730BEA">
        <w:rPr>
          <w:rFonts w:ascii="Arial Narrow" w:eastAsia="Arial Narrow" w:hAnsi="Arial Narrow" w:cs="Arial Narrow"/>
          <w:sz w:val="23"/>
          <w:szCs w:val="23"/>
        </w:rPr>
        <w:t xml:space="preserve">e 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>performance</w:t>
      </w:r>
      <w:r w:rsidRPr="00730BEA">
        <w:rPr>
          <w:rFonts w:ascii="Arial Narrow" w:eastAsia="Arial Narrow" w:hAnsi="Arial Narrow" w:cs="Arial Narrow"/>
          <w:sz w:val="23"/>
          <w:szCs w:val="23"/>
        </w:rPr>
        <w:t>: Ernesto Jannini porterà il suo progetto</w:t>
      </w:r>
      <w:r w:rsidR="00730BEA" w:rsidRPr="00730BEA">
        <w:rPr>
          <w:rFonts w:ascii="Arial Narrow" w:eastAsia="Times New Roman" w:hAnsi="Arial Narrow"/>
          <w:sz w:val="23"/>
          <w:szCs w:val="23"/>
        </w:rPr>
        <w:t> “Embryo", Gloria Campriani metterà in scena “Or-dire".</w:t>
      </w:r>
    </w:p>
    <w:p w14:paraId="04DE7742" w14:textId="77777777" w:rsidR="00730BEA" w:rsidRPr="00730BEA" w:rsidRDefault="00730BEA" w:rsidP="00730BEA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377B4447" w14:textId="77777777" w:rsidR="00764BED" w:rsidRPr="00730BEA" w:rsidRDefault="00000000">
      <w:pPr>
        <w:spacing w:after="0" w:line="240" w:lineRule="auto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 xml:space="preserve">La fiera è accompagnata da un 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>catalogo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edito da NFC Edizioni, con un testo del curatore Valerio Dehò.</w:t>
      </w:r>
    </w:p>
    <w:p w14:paraId="0EF73408" w14:textId="77777777" w:rsidR="00764BED" w:rsidRDefault="00764BED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4B3EFCA" w14:textId="77777777" w:rsidR="00730BEA" w:rsidRDefault="00730BE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599D6BAE" w14:textId="77777777" w:rsidR="00730BEA" w:rsidRDefault="00730BE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2B3AA667" w14:textId="77777777" w:rsidR="00730BEA" w:rsidRDefault="00730BEA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93E163" w14:textId="77777777" w:rsidR="00764BED" w:rsidRPr="00730BEA" w:rsidRDefault="0000000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3"/>
          <w:szCs w:val="23"/>
          <w:u w:val="single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  <w:u w:val="single"/>
        </w:rPr>
        <w:t>Scheda tecnica</w:t>
      </w:r>
    </w:p>
    <w:p w14:paraId="103A5B93" w14:textId="77777777" w:rsidR="00764BED" w:rsidRPr="00730BEA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</w:rPr>
        <w:t>Titolo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sz w:val="23"/>
          <w:szCs w:val="23"/>
        </w:rPr>
        <w:t>Milano Scultura</w:t>
      </w:r>
    </w:p>
    <w:p w14:paraId="29D7CA41" w14:textId="77777777" w:rsidR="00764BED" w:rsidRPr="00730BEA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</w:rPr>
        <w:t>Ideata e diretta da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sz w:val="23"/>
          <w:szCs w:val="23"/>
        </w:rPr>
        <w:t>Ilaria Centola</w:t>
      </w:r>
    </w:p>
    <w:p w14:paraId="5676EDC3" w14:textId="77777777" w:rsidR="00764BED" w:rsidRPr="00730BEA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A cura di 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sz w:val="23"/>
          <w:szCs w:val="23"/>
        </w:rPr>
        <w:t>Valerio Dehò</w:t>
      </w:r>
    </w:p>
    <w:p w14:paraId="2B8C3CFD" w14:textId="77777777" w:rsidR="00764BED" w:rsidRPr="00730BEA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</w:rPr>
        <w:t>Con il patrocinio di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sz w:val="23"/>
          <w:szCs w:val="23"/>
        </w:rPr>
        <w:t>Comune di Milano</w:t>
      </w:r>
    </w:p>
    <w:p w14:paraId="3E0C8602" w14:textId="77777777" w:rsidR="00764BED" w:rsidRPr="00730BEA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</w:rPr>
        <w:t>In collaborazione con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sz w:val="23"/>
          <w:szCs w:val="23"/>
        </w:rPr>
        <w:t>Fabbrica del Vapore</w:t>
      </w:r>
    </w:p>
    <w:p w14:paraId="017DDB3D" w14:textId="77777777" w:rsidR="00764BED" w:rsidRPr="00730BEA" w:rsidRDefault="00000000">
      <w:pPr>
        <w:widowControl w:val="0"/>
        <w:spacing w:after="0" w:line="240" w:lineRule="auto"/>
        <w:ind w:left="6"/>
        <w:jc w:val="both"/>
        <w:rPr>
          <w:rFonts w:ascii="Arial Narrow" w:eastAsia="Arial Narrow" w:hAnsi="Arial Narrow" w:cs="Arial Narrow"/>
          <w:b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</w:rPr>
        <w:t>Date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sz w:val="23"/>
          <w:szCs w:val="23"/>
        </w:rPr>
        <w:t>20-22 ottobre 2023</w:t>
      </w:r>
    </w:p>
    <w:p w14:paraId="545064D6" w14:textId="77777777" w:rsidR="00764BED" w:rsidRPr="00730BEA" w:rsidRDefault="00000000">
      <w:pPr>
        <w:widowControl w:val="0"/>
        <w:spacing w:after="0" w:line="240" w:lineRule="auto"/>
        <w:ind w:left="4"/>
        <w:jc w:val="both"/>
        <w:rPr>
          <w:rFonts w:ascii="Arial Narrow" w:eastAsia="Arial Narrow" w:hAnsi="Arial Narrow" w:cs="Arial Narrow"/>
          <w:b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Opening 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sz w:val="23"/>
          <w:szCs w:val="23"/>
        </w:rPr>
        <w:t>venerdì 20 ottobre, ore 18 - 22</w:t>
      </w:r>
    </w:p>
    <w:p w14:paraId="2B394FFE" w14:textId="1D9A7F8F" w:rsidR="00764BED" w:rsidRPr="00730BEA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</w:rPr>
        <w:t>Sede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Fabbrica del Vapore, </w:t>
      </w:r>
      <w:r w:rsidR="001A7AD0" w:rsidRPr="00730BEA">
        <w:rPr>
          <w:rFonts w:ascii="Arial Narrow" w:eastAsia="Arial Narrow" w:hAnsi="Arial Narrow" w:cs="Arial Narrow"/>
          <w:sz w:val="23"/>
          <w:szCs w:val="23"/>
        </w:rPr>
        <w:t>Locale Ex-Cisterne,</w:t>
      </w:r>
      <w:r w:rsidR="001A7AD0"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 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Via </w:t>
      </w:r>
      <w:r w:rsidR="001A7AD0" w:rsidRPr="00730BEA">
        <w:rPr>
          <w:rFonts w:ascii="Arial Narrow" w:eastAsia="Arial Narrow" w:hAnsi="Arial Narrow" w:cs="Arial Narrow"/>
          <w:sz w:val="23"/>
          <w:szCs w:val="23"/>
        </w:rPr>
        <w:t>G.C.</w:t>
      </w:r>
      <w:r w:rsidRPr="00730BEA">
        <w:rPr>
          <w:rFonts w:ascii="Arial Narrow" w:eastAsia="Arial Narrow" w:hAnsi="Arial Narrow" w:cs="Arial Narrow"/>
          <w:sz w:val="23"/>
          <w:szCs w:val="23"/>
        </w:rPr>
        <w:t xml:space="preserve"> Procaccini, 4, Milano</w:t>
      </w:r>
    </w:p>
    <w:p w14:paraId="50BE97F1" w14:textId="77777777" w:rsidR="00764BED" w:rsidRPr="005A47C5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 w:rsidRPr="005A47C5">
        <w:rPr>
          <w:rFonts w:ascii="Arial Narrow" w:eastAsia="Arial Narrow" w:hAnsi="Arial Narrow" w:cs="Arial Narrow"/>
          <w:b/>
          <w:sz w:val="23"/>
          <w:szCs w:val="23"/>
        </w:rPr>
        <w:t>Orari</w:t>
      </w:r>
      <w:r w:rsidRPr="005A47C5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5A47C5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5A47C5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5A47C5">
        <w:rPr>
          <w:rFonts w:ascii="Arial Narrow" w:eastAsia="Arial Narrow" w:hAnsi="Arial Narrow" w:cs="Arial Narrow"/>
          <w:sz w:val="23"/>
          <w:szCs w:val="23"/>
        </w:rPr>
        <w:t>sabato</w:t>
      </w:r>
      <w:r w:rsidRPr="005A47C5">
        <w:rPr>
          <w:rFonts w:ascii="Arial Narrow" w:eastAsia="Arial Narrow" w:hAnsi="Arial Narrow" w:cs="Arial Narrow"/>
          <w:b/>
          <w:sz w:val="23"/>
          <w:szCs w:val="23"/>
        </w:rPr>
        <w:t xml:space="preserve"> </w:t>
      </w:r>
      <w:r w:rsidRPr="005A47C5">
        <w:rPr>
          <w:rFonts w:ascii="Arial Narrow" w:eastAsia="Arial Narrow" w:hAnsi="Arial Narrow" w:cs="Arial Narrow"/>
          <w:sz w:val="23"/>
          <w:szCs w:val="23"/>
        </w:rPr>
        <w:t>ore 11-20, domenica 11-19</w:t>
      </w:r>
    </w:p>
    <w:p w14:paraId="3AD7DC22" w14:textId="77777777" w:rsidR="00764BED" w:rsidRPr="00730BEA" w:rsidRDefault="00000000">
      <w:pPr>
        <w:widowControl w:val="0"/>
        <w:spacing w:after="0" w:line="240" w:lineRule="auto"/>
        <w:ind w:left="17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Ingresso 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sz w:val="23"/>
          <w:szCs w:val="23"/>
        </w:rPr>
        <w:t>libero</w:t>
      </w:r>
    </w:p>
    <w:p w14:paraId="0624C731" w14:textId="77777777" w:rsidR="00764BED" w:rsidRPr="00730BEA" w:rsidRDefault="00000000">
      <w:pPr>
        <w:widowControl w:val="0"/>
        <w:spacing w:after="0" w:line="240" w:lineRule="auto"/>
        <w:ind w:left="1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</w:rPr>
        <w:t>Catalogo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sz w:val="23"/>
          <w:szCs w:val="23"/>
        </w:rPr>
        <w:t>edito da NFC Edizioni,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 xml:space="preserve"> </w:t>
      </w:r>
      <w:r w:rsidRPr="00730BEA">
        <w:rPr>
          <w:rFonts w:ascii="Arial Narrow" w:eastAsia="Arial Narrow" w:hAnsi="Arial Narrow" w:cs="Arial Narrow"/>
          <w:sz w:val="23"/>
          <w:szCs w:val="23"/>
        </w:rPr>
        <w:t>con testo di Valerio Dehò</w:t>
      </w:r>
    </w:p>
    <w:p w14:paraId="4BFA572D" w14:textId="77777777" w:rsidR="00764BED" w:rsidRPr="00730BEA" w:rsidRDefault="00000000">
      <w:pPr>
        <w:widowControl w:val="0"/>
        <w:spacing w:after="0" w:line="240" w:lineRule="auto"/>
        <w:ind w:left="14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</w:rPr>
        <w:t>Info al pubblico</w:t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</w:r>
      <w:r w:rsidRPr="00730BEA">
        <w:rPr>
          <w:rFonts w:ascii="Arial Narrow" w:eastAsia="Arial Narrow" w:hAnsi="Arial Narrow" w:cs="Arial Narrow"/>
          <w:sz w:val="23"/>
          <w:szCs w:val="23"/>
        </w:rPr>
        <w:t>info@milanoscultura.com</w:t>
      </w:r>
    </w:p>
    <w:p w14:paraId="5DEF31E9" w14:textId="77777777" w:rsidR="00764BED" w:rsidRDefault="00764BED">
      <w:pPr>
        <w:widowControl w:val="0"/>
        <w:spacing w:after="0" w:line="240" w:lineRule="auto"/>
        <w:ind w:left="1459" w:firstLine="701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5AAC4F" w14:textId="77777777" w:rsidR="00764BED" w:rsidRPr="00730BEA" w:rsidRDefault="00000000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3"/>
          <w:szCs w:val="23"/>
        </w:rPr>
      </w:pPr>
      <w:r w:rsidRPr="00730BEA">
        <w:rPr>
          <w:rFonts w:ascii="Arial Narrow" w:eastAsia="Arial Narrow" w:hAnsi="Arial Narrow" w:cs="Arial Narrow"/>
          <w:b/>
          <w:sz w:val="23"/>
          <w:szCs w:val="23"/>
          <w:u w:val="single"/>
        </w:rPr>
        <w:t>Ufficio stampa</w:t>
      </w:r>
      <w:r w:rsidRPr="00730BEA">
        <w:rPr>
          <w:rFonts w:ascii="Arial Narrow" w:eastAsia="Arial Narrow" w:hAnsi="Arial Narrow" w:cs="Arial Narrow"/>
          <w:b/>
          <w:sz w:val="23"/>
          <w:szCs w:val="23"/>
          <w:u w:val="single"/>
        </w:rPr>
        <w:tab/>
      </w:r>
      <w:r w:rsidRPr="00730BEA">
        <w:rPr>
          <w:rFonts w:ascii="Arial Narrow" w:eastAsia="Arial Narrow" w:hAnsi="Arial Narrow" w:cs="Arial Narrow"/>
          <w:b/>
          <w:sz w:val="23"/>
          <w:szCs w:val="23"/>
        </w:rPr>
        <w:tab/>
        <w:t>NORA comunicazione</w:t>
      </w:r>
    </w:p>
    <w:p w14:paraId="7D91256B" w14:textId="77777777" w:rsidR="00764BED" w:rsidRPr="00730BEA" w:rsidRDefault="00000000">
      <w:pPr>
        <w:spacing w:after="0" w:line="240" w:lineRule="auto"/>
        <w:ind w:left="1453" w:firstLine="706"/>
        <w:jc w:val="both"/>
        <w:rPr>
          <w:rFonts w:ascii="Arial Narrow" w:eastAsia="Arial Narrow" w:hAnsi="Arial Narrow" w:cs="Arial Narrow"/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>noracomunicazione.it | info@noracomunicazione.it | 339.8959372</w:t>
      </w:r>
    </w:p>
    <w:p w14:paraId="44556817" w14:textId="77777777" w:rsidR="00764BED" w:rsidRPr="00730BEA" w:rsidRDefault="00000000">
      <w:pPr>
        <w:spacing w:after="0" w:line="240" w:lineRule="auto"/>
        <w:ind w:left="1453" w:firstLine="706"/>
        <w:jc w:val="both"/>
        <w:rPr>
          <w:sz w:val="23"/>
          <w:szCs w:val="23"/>
        </w:rPr>
      </w:pPr>
      <w:r w:rsidRPr="00730BEA">
        <w:rPr>
          <w:rFonts w:ascii="Arial Narrow" w:eastAsia="Arial Narrow" w:hAnsi="Arial Narrow" w:cs="Arial Narrow"/>
          <w:sz w:val="23"/>
          <w:szCs w:val="23"/>
        </w:rPr>
        <w:t>Corso Buenos Aires, 23 - Milano</w:t>
      </w:r>
    </w:p>
    <w:sectPr w:rsidR="00764BED" w:rsidRPr="00730BEA" w:rsidSect="004A585C">
      <w:headerReference w:type="default" r:id="rId8"/>
      <w:pgSz w:w="11900" w:h="16840"/>
      <w:pgMar w:top="2410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3366" w14:textId="77777777" w:rsidR="00AC4A13" w:rsidRDefault="00AC4A13" w:rsidP="002F2AD4">
      <w:pPr>
        <w:spacing w:after="0" w:line="240" w:lineRule="auto"/>
      </w:pPr>
      <w:r>
        <w:separator/>
      </w:r>
    </w:p>
  </w:endnote>
  <w:endnote w:type="continuationSeparator" w:id="0">
    <w:p w14:paraId="03ABA908" w14:textId="77777777" w:rsidR="00AC4A13" w:rsidRDefault="00AC4A13" w:rsidP="002F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4B66" w14:textId="77777777" w:rsidR="00AC4A13" w:rsidRDefault="00AC4A13" w:rsidP="002F2AD4">
      <w:pPr>
        <w:spacing w:after="0" w:line="240" w:lineRule="auto"/>
      </w:pPr>
      <w:r>
        <w:separator/>
      </w:r>
    </w:p>
  </w:footnote>
  <w:footnote w:type="continuationSeparator" w:id="0">
    <w:p w14:paraId="6D4708E6" w14:textId="77777777" w:rsidR="00AC4A13" w:rsidRDefault="00AC4A13" w:rsidP="002F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E2A1" w14:textId="0B9C8E87" w:rsidR="002F2AD4" w:rsidRDefault="004A585C">
    <w:pPr>
      <w:pStyle w:val="Intestazione"/>
    </w:pPr>
    <w:r>
      <w:rPr>
        <w:rFonts w:ascii="Arial Narrow" w:eastAsia="Arial Narrow" w:hAnsi="Arial Narrow" w:cs="Arial Narrow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1D41DC03" wp14:editId="5EFAC885">
          <wp:simplePos x="0" y="0"/>
          <wp:positionH relativeFrom="margin">
            <wp:posOffset>5008245</wp:posOffset>
          </wp:positionH>
          <wp:positionV relativeFrom="margin">
            <wp:posOffset>-1064260</wp:posOffset>
          </wp:positionV>
          <wp:extent cx="1115695" cy="557530"/>
          <wp:effectExtent l="0" t="0" r="0" b="0"/>
          <wp:wrapSquare wrapText="bothSides" distT="0" distB="0" distL="114300" distR="114300"/>
          <wp:docPr id="1542092124" name="Immagine 1542092124" descr="Immagine che contiene Carattere, Elementi grafici, test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2.png" descr="Immagine che contiene Carattere, Elementi grafici, testo, schermat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695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57150" distB="57150" distL="57150" distR="57150" simplePos="0" relativeHeight="251660288" behindDoc="0" locked="0" layoutInCell="1" hidden="0" allowOverlap="1" wp14:anchorId="1EBA95D5" wp14:editId="746C578F">
          <wp:simplePos x="0" y="0"/>
          <wp:positionH relativeFrom="margin">
            <wp:posOffset>3796030</wp:posOffset>
          </wp:positionH>
          <wp:positionV relativeFrom="margin">
            <wp:posOffset>-992505</wp:posOffset>
          </wp:positionV>
          <wp:extent cx="1101090" cy="541020"/>
          <wp:effectExtent l="0" t="0" r="0" b="0"/>
          <wp:wrapSquare wrapText="bothSides" distT="57150" distB="57150" distL="57150" distR="57150"/>
          <wp:docPr id="490028439" name="Immagine 490028439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age1.png" descr="image2.png"/>
                  <pic:cNvPicPr preferRelativeResize="0"/>
                </pic:nvPicPr>
                <pic:blipFill>
                  <a:blip r:embed="rId2"/>
                  <a:srcRect t="36730" b="28560"/>
                  <a:stretch>
                    <a:fillRect/>
                  </a:stretch>
                </pic:blipFill>
                <pic:spPr>
                  <a:xfrm>
                    <a:off x="0" y="0"/>
                    <a:ext cx="110109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F2AD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88D383F" wp14:editId="31C04A54">
              <wp:simplePos x="0" y="0"/>
              <wp:positionH relativeFrom="column">
                <wp:posOffset>4949190</wp:posOffset>
              </wp:positionH>
              <wp:positionV relativeFrom="paragraph">
                <wp:posOffset>15875</wp:posOffset>
              </wp:positionV>
              <wp:extent cx="0" cy="586740"/>
              <wp:effectExtent l="0" t="0" r="38100" b="22860"/>
              <wp:wrapNone/>
              <wp:docPr id="1073741831" name="Connettore 2 10737418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8674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BCD312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073741831" o:spid="_x0000_s1026" type="#_x0000_t32" style="position:absolute;margin-left:389.7pt;margin-top:1.25pt;width:0;height:4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  <w:r w:rsidR="002F2AD4">
      <w:rPr>
        <w:rFonts w:ascii="Arial Narrow" w:eastAsia="Arial Narrow" w:hAnsi="Arial Narrow" w:cs="Arial Narrow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2A4892D" wp14:editId="05064D00">
          <wp:simplePos x="0" y="0"/>
          <wp:positionH relativeFrom="column">
            <wp:posOffset>0</wp:posOffset>
          </wp:positionH>
          <wp:positionV relativeFrom="paragraph">
            <wp:posOffset>-442595</wp:posOffset>
          </wp:positionV>
          <wp:extent cx="636905" cy="1403985"/>
          <wp:effectExtent l="0" t="0" r="0" b="5715"/>
          <wp:wrapSquare wrapText="bothSides"/>
          <wp:docPr id="1480392284" name="Immagine 1480392284" descr="Immagine che contiene testo, Carattere, poster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98113" name="Immagine 1" descr="Immagine che contiene testo, Carattere, poster, Elementi grafici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5" cy="140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D2628"/>
    <w:multiLevelType w:val="hybridMultilevel"/>
    <w:tmpl w:val="06AC3FC8"/>
    <w:lvl w:ilvl="0" w:tplc="B8506F0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9077C"/>
    <w:multiLevelType w:val="hybridMultilevel"/>
    <w:tmpl w:val="8E48F04C"/>
    <w:lvl w:ilvl="0" w:tplc="11F2DB6E">
      <w:start w:val="3"/>
      <w:numFmt w:val="bullet"/>
      <w:lvlText w:val="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630A0"/>
    <w:multiLevelType w:val="hybridMultilevel"/>
    <w:tmpl w:val="759424CA"/>
    <w:lvl w:ilvl="0" w:tplc="3F92149E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72931"/>
    <w:multiLevelType w:val="hybridMultilevel"/>
    <w:tmpl w:val="C6A2C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695437">
    <w:abstractNumId w:val="2"/>
  </w:num>
  <w:num w:numId="2" w16cid:durableId="1654526882">
    <w:abstractNumId w:val="0"/>
  </w:num>
  <w:num w:numId="3" w16cid:durableId="1290549499">
    <w:abstractNumId w:val="1"/>
  </w:num>
  <w:num w:numId="4" w16cid:durableId="134564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ED"/>
    <w:rsid w:val="00020F23"/>
    <w:rsid w:val="00053A85"/>
    <w:rsid w:val="001A7AD0"/>
    <w:rsid w:val="001B1598"/>
    <w:rsid w:val="001F559B"/>
    <w:rsid w:val="0024029F"/>
    <w:rsid w:val="00253A5D"/>
    <w:rsid w:val="002548F3"/>
    <w:rsid w:val="002629EE"/>
    <w:rsid w:val="002A348D"/>
    <w:rsid w:val="002F2AD4"/>
    <w:rsid w:val="003D1C15"/>
    <w:rsid w:val="0042489A"/>
    <w:rsid w:val="00445750"/>
    <w:rsid w:val="0046433C"/>
    <w:rsid w:val="004A585C"/>
    <w:rsid w:val="004B0C3F"/>
    <w:rsid w:val="004B2C23"/>
    <w:rsid w:val="0051782F"/>
    <w:rsid w:val="00552DA2"/>
    <w:rsid w:val="005A47C5"/>
    <w:rsid w:val="00605AED"/>
    <w:rsid w:val="00652F69"/>
    <w:rsid w:val="006A2C95"/>
    <w:rsid w:val="006B5F08"/>
    <w:rsid w:val="007038A9"/>
    <w:rsid w:val="00730BEA"/>
    <w:rsid w:val="00730C9C"/>
    <w:rsid w:val="00764BED"/>
    <w:rsid w:val="008A0A02"/>
    <w:rsid w:val="008D5DB1"/>
    <w:rsid w:val="009260DA"/>
    <w:rsid w:val="009408B3"/>
    <w:rsid w:val="00967E70"/>
    <w:rsid w:val="009C631A"/>
    <w:rsid w:val="00AC4A13"/>
    <w:rsid w:val="00B13D05"/>
    <w:rsid w:val="00B91C8B"/>
    <w:rsid w:val="00BC2FA1"/>
    <w:rsid w:val="00C30BC1"/>
    <w:rsid w:val="00C40E25"/>
    <w:rsid w:val="00D774C8"/>
    <w:rsid w:val="00D97BB7"/>
    <w:rsid w:val="00DC5CAB"/>
    <w:rsid w:val="00DF7D6E"/>
    <w:rsid w:val="00E25901"/>
    <w:rsid w:val="00E43968"/>
    <w:rsid w:val="00EB518D"/>
    <w:rsid w:val="00F5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2C0A1"/>
  <w15:docId w15:val="{E271D1F8-1C39-466B-9A66-623C9617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983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29E"/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83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29E"/>
    <w:rPr>
      <w:rFonts w:ascii="Calibri" w:hAnsi="Calibri" w:cs="Arial Unicode MS"/>
      <w:color w:val="000000"/>
      <w:sz w:val="22"/>
      <w:szCs w:val="22"/>
      <w:u w:color="00000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45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BJSYpKoCJ1MJeq0S4mX0j4jrcg==">CgMxLjA4AHIhMU8xNThsR0N1MUJ1LVNMbGd0RVNwWGp4WnFFbVFjVVRE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Caracciolo</dc:creator>
  <cp:lastModifiedBy>Eleonora Caracciolo</cp:lastModifiedBy>
  <cp:revision>5</cp:revision>
  <dcterms:created xsi:type="dcterms:W3CDTF">2023-07-19T14:25:00Z</dcterms:created>
  <dcterms:modified xsi:type="dcterms:W3CDTF">2023-07-24T09:44:00Z</dcterms:modified>
</cp:coreProperties>
</file>