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BF8B" w14:textId="2E8FAD9F" w:rsidR="00B544B2" w:rsidRDefault="00EC33E9" w:rsidP="00A164F3">
      <w:pPr>
        <w:spacing w:line="240" w:lineRule="auto"/>
        <w:jc w:val="center"/>
        <w:rPr>
          <w:rFonts w:ascii="Schibsted Grotesk" w:eastAsia="Schibsted Grotesk" w:hAnsi="Schibsted Grotesk" w:cs="Schibsted Grotesk"/>
          <w:b/>
          <w:sz w:val="33"/>
          <w:szCs w:val="33"/>
        </w:rPr>
      </w:pPr>
      <w:r>
        <w:rPr>
          <w:rFonts w:ascii="Schibsted Grotesk" w:eastAsia="Schibsted Grotesk" w:hAnsi="Schibsted Grotesk" w:cs="Schibsted Grotesk"/>
          <w:b/>
          <w:sz w:val="33"/>
          <w:szCs w:val="33"/>
        </w:rPr>
        <w:t>Milano Scultura</w:t>
      </w:r>
    </w:p>
    <w:p w14:paraId="17582DDB" w14:textId="411F78B2" w:rsidR="00546479" w:rsidRPr="00546479" w:rsidRDefault="00546479" w:rsidP="00A164F3">
      <w:pPr>
        <w:spacing w:line="240" w:lineRule="auto"/>
        <w:jc w:val="center"/>
        <w:rPr>
          <w:rFonts w:ascii="Schibsted Grotesk" w:hAnsi="Schibsted Grotesk"/>
          <w:sz w:val="28"/>
          <w:szCs w:val="28"/>
        </w:rPr>
      </w:pPr>
      <w:r w:rsidRPr="00546479">
        <w:rPr>
          <w:rFonts w:ascii="Schibsted Grotesk" w:eastAsia="Schibsted Grotesk" w:hAnsi="Schibsted Grotesk" w:cs="Schibsted Grotesk"/>
          <w:b/>
          <w:sz w:val="28"/>
          <w:szCs w:val="28"/>
        </w:rPr>
        <w:t>ottava edizione</w:t>
      </w:r>
    </w:p>
    <w:p w14:paraId="04352610" w14:textId="695EB98C" w:rsidR="00EC33E9" w:rsidRPr="00EC33E9" w:rsidRDefault="00EC33E9" w:rsidP="00A164F3">
      <w:pPr>
        <w:jc w:val="center"/>
        <w:rPr>
          <w:rFonts w:ascii="Schibsted Grotesk" w:eastAsia="Schibsted Grotesk" w:hAnsi="Schibsted Grotesk" w:cs="Schibsted Grotesk"/>
          <w:i/>
          <w:iCs/>
          <w:color w:val="18191B"/>
          <w:sz w:val="24"/>
          <w:szCs w:val="24"/>
        </w:rPr>
      </w:pPr>
      <w:r>
        <w:rPr>
          <w:rFonts w:ascii="Schibsted Grotesk" w:eastAsia="Schibsted Grotesk" w:hAnsi="Schibsted Grotesk" w:cs="Schibsted Grotesk"/>
          <w:i/>
          <w:iCs/>
          <w:color w:val="18191B"/>
          <w:sz w:val="24"/>
          <w:szCs w:val="24"/>
        </w:rPr>
        <w:t>d</w:t>
      </w:r>
      <w:r w:rsidRPr="00EC33E9">
        <w:rPr>
          <w:rFonts w:ascii="Schibsted Grotesk" w:eastAsia="Schibsted Grotesk" w:hAnsi="Schibsted Grotesk" w:cs="Schibsted Grotesk"/>
          <w:i/>
          <w:iCs/>
          <w:color w:val="18191B"/>
          <w:sz w:val="24"/>
          <w:szCs w:val="24"/>
        </w:rPr>
        <w:t>iretta da Ilaria Centola, a cura di Valerio Dehò</w:t>
      </w:r>
    </w:p>
    <w:p w14:paraId="609CB235" w14:textId="77777777" w:rsidR="00B544B2" w:rsidRPr="000F5763" w:rsidRDefault="00B544B2" w:rsidP="00A164F3">
      <w:pPr>
        <w:spacing w:line="240" w:lineRule="auto"/>
        <w:jc w:val="center"/>
        <w:rPr>
          <w:rFonts w:ascii="Schibsted Grotesk" w:eastAsia="Schibsted Grotesk" w:hAnsi="Schibsted Grotesk" w:cs="Schibsted Grotesk"/>
          <w:color w:val="18191B"/>
          <w:sz w:val="10"/>
          <w:szCs w:val="10"/>
        </w:rPr>
      </w:pPr>
    </w:p>
    <w:p w14:paraId="407CFB27" w14:textId="4F0ADD2A" w:rsidR="00B544B2" w:rsidRPr="00A164F3" w:rsidRDefault="00EC33E9" w:rsidP="00A164F3">
      <w:pPr>
        <w:widowControl w:val="0"/>
        <w:jc w:val="center"/>
        <w:rPr>
          <w:rFonts w:ascii="Schibsted Grotesk" w:hAnsi="Schibsted Grotesk"/>
          <w:sz w:val="28"/>
          <w:szCs w:val="28"/>
          <w:u w:val="single"/>
        </w:rPr>
      </w:pPr>
      <w:r w:rsidRPr="00A164F3">
        <w:rPr>
          <w:rFonts w:ascii="Schibsted Grotesk" w:eastAsia="Schibsted Grotesk" w:hAnsi="Schibsted Grotesk" w:cs="Schibsted Grotesk"/>
          <w:color w:val="18191B"/>
          <w:sz w:val="28"/>
          <w:szCs w:val="28"/>
          <w:u w:val="single"/>
        </w:rPr>
        <w:t>Villa Bagatti Valsecchi, Varedo (MB)</w:t>
      </w:r>
    </w:p>
    <w:p w14:paraId="15BBD9F7" w14:textId="2B417F1B" w:rsidR="00B544B2" w:rsidRPr="00A164F3" w:rsidRDefault="00EC33E9" w:rsidP="00A164F3">
      <w:pPr>
        <w:widowControl w:val="0"/>
        <w:jc w:val="center"/>
        <w:rPr>
          <w:rFonts w:ascii="Schibsted Grotesk" w:eastAsia="Schibsted Grotesk" w:hAnsi="Schibsted Grotesk" w:cs="Schibsted Grotesk"/>
          <w:color w:val="18191B"/>
          <w:sz w:val="28"/>
          <w:szCs w:val="28"/>
          <w:u w:val="single"/>
        </w:rPr>
      </w:pPr>
      <w:r w:rsidRPr="00A164F3">
        <w:rPr>
          <w:rFonts w:ascii="Schibsted Grotesk" w:eastAsia="Schibsted Grotesk" w:hAnsi="Schibsted Grotesk" w:cs="Schibsted Grotesk"/>
          <w:color w:val="18191B"/>
          <w:sz w:val="28"/>
          <w:szCs w:val="28"/>
          <w:u w:val="single"/>
        </w:rPr>
        <w:t>4-6 ottobre 2024</w:t>
      </w:r>
    </w:p>
    <w:p w14:paraId="7F82F301" w14:textId="77777777" w:rsidR="00EC33E9" w:rsidRPr="00EC33E9" w:rsidRDefault="00EC33E9" w:rsidP="00A164F3">
      <w:pPr>
        <w:widowControl w:val="0"/>
        <w:jc w:val="center"/>
        <w:rPr>
          <w:rFonts w:ascii="Schibsted Grotesk" w:eastAsia="Schibsted Grotesk" w:hAnsi="Schibsted Grotesk" w:cs="Schibsted Grotesk"/>
          <w:color w:val="18191B"/>
          <w:sz w:val="16"/>
          <w:szCs w:val="16"/>
          <w:u w:val="single"/>
        </w:rPr>
      </w:pPr>
    </w:p>
    <w:p w14:paraId="7CD8ED6B" w14:textId="60D11CA4" w:rsidR="00EC33E9" w:rsidRPr="00A164F3" w:rsidRDefault="00EC33E9" w:rsidP="00A164F3">
      <w:pPr>
        <w:widowControl w:val="0"/>
        <w:jc w:val="center"/>
        <w:rPr>
          <w:rFonts w:ascii="Schibsted Grotesk" w:eastAsia="Schibsted Grotesk" w:hAnsi="Schibsted Grotesk" w:cs="Schibsted Grotesk"/>
          <w:color w:val="18191B"/>
          <w:sz w:val="28"/>
          <w:szCs w:val="28"/>
        </w:rPr>
      </w:pPr>
      <w:r w:rsidRPr="00A164F3">
        <w:rPr>
          <w:rFonts w:ascii="Schibsted Grotesk" w:eastAsia="Schibsted Grotesk" w:hAnsi="Schibsted Grotesk" w:cs="Schibsted Grotesk"/>
          <w:b/>
          <w:bCs/>
          <w:color w:val="18191B"/>
          <w:sz w:val="28"/>
          <w:szCs w:val="28"/>
        </w:rPr>
        <w:t>Anteprima stampa con navetta da Milano</w:t>
      </w:r>
      <w:r w:rsidRPr="00A164F3">
        <w:rPr>
          <w:rFonts w:ascii="Schibsted Grotesk" w:eastAsia="Schibsted Grotesk" w:hAnsi="Schibsted Grotesk" w:cs="Schibsted Grotesk"/>
          <w:color w:val="18191B"/>
          <w:sz w:val="28"/>
          <w:szCs w:val="28"/>
        </w:rPr>
        <w:t xml:space="preserve">: </w:t>
      </w:r>
      <w:r w:rsidR="00A164F3" w:rsidRPr="00A164F3">
        <w:rPr>
          <w:rFonts w:ascii="Schibsted Grotesk" w:eastAsia="Schibsted Grotesk" w:hAnsi="Schibsted Grotesk" w:cs="Schibsted Grotesk"/>
          <w:color w:val="18191B"/>
          <w:sz w:val="28"/>
          <w:szCs w:val="28"/>
        </w:rPr>
        <w:br/>
      </w:r>
      <w:r w:rsidRPr="00A164F3">
        <w:rPr>
          <w:rFonts w:ascii="Schibsted Grotesk" w:eastAsia="Schibsted Grotesk" w:hAnsi="Schibsted Grotesk" w:cs="Schibsted Grotesk"/>
          <w:color w:val="18191B"/>
          <w:sz w:val="28"/>
          <w:szCs w:val="28"/>
        </w:rPr>
        <w:t>giovedì 3 ottobre, ore 11.30</w:t>
      </w:r>
    </w:p>
    <w:p w14:paraId="0819CFBA" w14:textId="77777777" w:rsidR="00B544B2" w:rsidRPr="000F5763" w:rsidRDefault="00B544B2">
      <w:pPr>
        <w:rPr>
          <w:rFonts w:ascii="Schibsted Grotesk" w:eastAsia="Schibsted Grotesk" w:hAnsi="Schibsted Grotesk" w:cs="Schibsted Grotesk"/>
          <w:color w:val="18191B"/>
          <w:sz w:val="20"/>
          <w:szCs w:val="20"/>
        </w:rPr>
      </w:pPr>
    </w:p>
    <w:p w14:paraId="7FF86EEA" w14:textId="28DF0BED" w:rsidR="00EC33E9" w:rsidRPr="00330991" w:rsidRDefault="00000000" w:rsidP="00EC33E9">
      <w:pPr>
        <w:jc w:val="both"/>
        <w:rPr>
          <w:rFonts w:ascii="Schibsted Grotesk" w:hAnsi="Schibsted Grotesk"/>
          <w:sz w:val="21"/>
          <w:szCs w:val="21"/>
        </w:rPr>
      </w:pPr>
      <w:r w:rsidRPr="00330991">
        <w:rPr>
          <w:rFonts w:ascii="Schibsted Grotesk" w:eastAsia="Schibsted Grotesk" w:hAnsi="Schibsted Grotesk" w:cs="Schibsted Grotesk"/>
          <w:bCs/>
          <w:i/>
          <w:iCs/>
          <w:sz w:val="21"/>
          <w:szCs w:val="21"/>
        </w:rPr>
        <w:t xml:space="preserve">Comunicato stampa </w:t>
      </w:r>
      <w:r w:rsidR="00EC33E9" w:rsidRPr="00330991">
        <w:rPr>
          <w:rFonts w:ascii="Schibsted Grotesk" w:eastAsia="Schibsted Grotesk" w:hAnsi="Schibsted Grotesk" w:cs="Schibsted Grotesk"/>
          <w:bCs/>
          <w:i/>
          <w:iCs/>
          <w:sz w:val="21"/>
          <w:szCs w:val="21"/>
        </w:rPr>
        <w:t>2</w:t>
      </w:r>
      <w:r w:rsidR="00566C16">
        <w:rPr>
          <w:rFonts w:ascii="Schibsted Grotesk" w:eastAsia="Schibsted Grotesk" w:hAnsi="Schibsted Grotesk" w:cs="Schibsted Grotesk"/>
          <w:bCs/>
          <w:i/>
          <w:iCs/>
          <w:sz w:val="21"/>
          <w:szCs w:val="21"/>
        </w:rPr>
        <w:t>9</w:t>
      </w:r>
      <w:r w:rsidRPr="00330991">
        <w:rPr>
          <w:rFonts w:ascii="Schibsted Grotesk" w:eastAsia="Schibsted Grotesk" w:hAnsi="Schibsted Grotesk" w:cs="Schibsted Grotesk"/>
          <w:bCs/>
          <w:i/>
          <w:iCs/>
          <w:sz w:val="21"/>
          <w:szCs w:val="21"/>
        </w:rPr>
        <w:t>.0</w:t>
      </w:r>
      <w:r w:rsidR="00F665FF" w:rsidRPr="00330991">
        <w:rPr>
          <w:rFonts w:ascii="Schibsted Grotesk" w:eastAsia="Schibsted Grotesk" w:hAnsi="Schibsted Grotesk" w:cs="Schibsted Grotesk"/>
          <w:bCs/>
          <w:i/>
          <w:iCs/>
          <w:sz w:val="21"/>
          <w:szCs w:val="21"/>
        </w:rPr>
        <w:t>7</w:t>
      </w:r>
      <w:r w:rsidRPr="00330991">
        <w:rPr>
          <w:rFonts w:ascii="Schibsted Grotesk" w:eastAsia="Schibsted Grotesk" w:hAnsi="Schibsted Grotesk" w:cs="Schibsted Grotesk"/>
          <w:bCs/>
          <w:i/>
          <w:iCs/>
          <w:sz w:val="21"/>
          <w:szCs w:val="21"/>
        </w:rPr>
        <w:t>.2024</w:t>
      </w:r>
      <w:r w:rsidRPr="00330991">
        <w:rPr>
          <w:rFonts w:ascii="Schibsted Grotesk" w:eastAsia="Schibsted Grotesk" w:hAnsi="Schibsted Grotesk" w:cs="Schibsted Grotesk"/>
          <w:bCs/>
          <w:sz w:val="21"/>
          <w:szCs w:val="21"/>
        </w:rPr>
        <w:t xml:space="preserve"> – </w:t>
      </w:r>
      <w:r w:rsidR="00EC33E9" w:rsidRPr="00330991">
        <w:rPr>
          <w:rFonts w:ascii="Schibsted Grotesk" w:hAnsi="Schibsted Grotesk"/>
          <w:b/>
          <w:bCs/>
          <w:sz w:val="21"/>
          <w:szCs w:val="21"/>
        </w:rPr>
        <w:t>Milano Scultura cambia pelle</w:t>
      </w:r>
      <w:r w:rsidR="00EC33E9" w:rsidRPr="00330991">
        <w:rPr>
          <w:rFonts w:ascii="Schibsted Grotesk" w:hAnsi="Schibsted Grotesk"/>
          <w:sz w:val="21"/>
          <w:szCs w:val="21"/>
        </w:rPr>
        <w:t xml:space="preserve">. Dagli edifici post-industriali </w:t>
      </w:r>
      <w:r w:rsidR="0065719E" w:rsidRPr="00330991">
        <w:rPr>
          <w:rFonts w:ascii="Schibsted Grotesk" w:hAnsi="Schibsted Grotesk"/>
          <w:sz w:val="21"/>
          <w:szCs w:val="21"/>
        </w:rPr>
        <w:t>milanesi</w:t>
      </w:r>
      <w:r w:rsidR="00EC33E9" w:rsidRPr="00330991">
        <w:rPr>
          <w:rFonts w:ascii="Schibsted Grotesk" w:hAnsi="Schibsted Grotesk"/>
          <w:sz w:val="21"/>
          <w:szCs w:val="21"/>
        </w:rPr>
        <w:t xml:space="preserve"> che l’ha</w:t>
      </w:r>
      <w:r w:rsidR="0065719E" w:rsidRPr="00330991">
        <w:rPr>
          <w:rFonts w:ascii="Schibsted Grotesk" w:hAnsi="Schibsted Grotesk"/>
          <w:sz w:val="21"/>
          <w:szCs w:val="21"/>
        </w:rPr>
        <w:t>nno</w:t>
      </w:r>
      <w:r w:rsidR="00EC33E9" w:rsidRPr="00330991">
        <w:rPr>
          <w:rFonts w:ascii="Schibsted Grotesk" w:hAnsi="Schibsted Grotesk"/>
          <w:sz w:val="21"/>
          <w:szCs w:val="21"/>
        </w:rPr>
        <w:t xml:space="preserve"> ospitata fino al 2023, la fiera italiana dedicata alla scultura si trasferisce, </w:t>
      </w:r>
      <w:r w:rsidR="00EC33E9" w:rsidRPr="00330991">
        <w:rPr>
          <w:rFonts w:ascii="Schibsted Grotesk" w:hAnsi="Schibsted Grotesk"/>
          <w:b/>
          <w:bCs/>
          <w:sz w:val="21"/>
          <w:szCs w:val="21"/>
        </w:rPr>
        <w:t>dal 4 al 6 ottobre 2024</w:t>
      </w:r>
      <w:r w:rsidR="00EC33E9" w:rsidRPr="00330991">
        <w:rPr>
          <w:rFonts w:ascii="Schibsted Grotesk" w:hAnsi="Schibsted Grotesk"/>
          <w:sz w:val="21"/>
          <w:szCs w:val="21"/>
        </w:rPr>
        <w:t xml:space="preserve">, </w:t>
      </w:r>
      <w:r w:rsidR="00E739EB" w:rsidRPr="00330991">
        <w:rPr>
          <w:rFonts w:ascii="Schibsted Grotesk" w:hAnsi="Schibsted Grotesk"/>
          <w:sz w:val="21"/>
          <w:szCs w:val="21"/>
        </w:rPr>
        <w:t xml:space="preserve">tra </w:t>
      </w:r>
      <w:r w:rsidR="00EC33E9" w:rsidRPr="00330991">
        <w:rPr>
          <w:rFonts w:ascii="Schibsted Grotesk" w:hAnsi="Schibsted Grotesk"/>
          <w:sz w:val="21"/>
          <w:szCs w:val="21"/>
        </w:rPr>
        <w:t xml:space="preserve">gli splendori sette-ottocenteschi di </w:t>
      </w:r>
      <w:r w:rsidR="00EC33E9" w:rsidRPr="00330991">
        <w:rPr>
          <w:rFonts w:ascii="Schibsted Grotesk" w:hAnsi="Schibsted Grotesk"/>
          <w:b/>
          <w:bCs/>
          <w:sz w:val="21"/>
          <w:szCs w:val="21"/>
        </w:rPr>
        <w:t xml:space="preserve">Villa Bagatti Valsecchi </w:t>
      </w:r>
      <w:r w:rsidR="00EC33E9" w:rsidRPr="00330991">
        <w:rPr>
          <w:rFonts w:ascii="Schibsted Grotesk" w:hAnsi="Schibsted Grotesk"/>
          <w:sz w:val="21"/>
          <w:szCs w:val="21"/>
        </w:rPr>
        <w:t xml:space="preserve">a Varedo (MB). </w:t>
      </w:r>
    </w:p>
    <w:p w14:paraId="299C7DE4" w14:textId="36A37A84" w:rsidR="00EC33E9" w:rsidRPr="00330991" w:rsidRDefault="00EC33E9" w:rsidP="00EC33E9">
      <w:pPr>
        <w:jc w:val="both"/>
        <w:rPr>
          <w:rFonts w:ascii="Schibsted Grotesk" w:hAnsi="Schibsted Grotesk"/>
          <w:sz w:val="21"/>
          <w:szCs w:val="21"/>
        </w:rPr>
      </w:pPr>
      <w:r w:rsidRPr="00330991">
        <w:rPr>
          <w:rFonts w:ascii="Schibsted Grotesk" w:hAnsi="Schibsted Grotesk"/>
          <w:b/>
          <w:bCs/>
          <w:sz w:val="21"/>
          <w:szCs w:val="21"/>
        </w:rPr>
        <w:t>Gallerie</w:t>
      </w:r>
      <w:r w:rsidRPr="00330991">
        <w:rPr>
          <w:rFonts w:ascii="Schibsted Grotesk" w:hAnsi="Schibsted Grotesk"/>
          <w:sz w:val="21"/>
          <w:szCs w:val="21"/>
        </w:rPr>
        <w:t xml:space="preserve">, </w:t>
      </w:r>
      <w:r w:rsidRPr="00330991">
        <w:rPr>
          <w:rFonts w:ascii="Schibsted Grotesk" w:hAnsi="Schibsted Grotesk"/>
          <w:b/>
          <w:bCs/>
          <w:sz w:val="21"/>
          <w:szCs w:val="21"/>
        </w:rPr>
        <w:t>artisti</w:t>
      </w:r>
      <w:r w:rsidRPr="00330991">
        <w:rPr>
          <w:rFonts w:ascii="Schibsted Grotesk" w:hAnsi="Schibsted Grotesk"/>
          <w:sz w:val="21"/>
          <w:szCs w:val="21"/>
        </w:rPr>
        <w:t xml:space="preserve">, </w:t>
      </w:r>
      <w:r w:rsidRPr="00330991">
        <w:rPr>
          <w:rFonts w:ascii="Schibsted Grotesk" w:hAnsi="Schibsted Grotesk"/>
          <w:b/>
          <w:bCs/>
          <w:sz w:val="21"/>
          <w:szCs w:val="21"/>
        </w:rPr>
        <w:t>progetti speciali</w:t>
      </w:r>
      <w:r w:rsidRPr="00330991">
        <w:rPr>
          <w:rFonts w:ascii="Schibsted Grotesk" w:hAnsi="Schibsted Grotesk"/>
          <w:sz w:val="21"/>
          <w:szCs w:val="21"/>
        </w:rPr>
        <w:t xml:space="preserve">, </w:t>
      </w:r>
      <w:r w:rsidRPr="00330991">
        <w:rPr>
          <w:rFonts w:ascii="Schibsted Grotesk" w:hAnsi="Schibsted Grotesk"/>
          <w:b/>
          <w:bCs/>
          <w:sz w:val="21"/>
          <w:szCs w:val="21"/>
        </w:rPr>
        <w:t>installazioni</w:t>
      </w:r>
      <w:r w:rsidRPr="00330991">
        <w:rPr>
          <w:rFonts w:ascii="Schibsted Grotesk" w:hAnsi="Schibsted Grotesk"/>
          <w:sz w:val="21"/>
          <w:szCs w:val="21"/>
        </w:rPr>
        <w:t xml:space="preserve">, </w:t>
      </w:r>
      <w:r w:rsidRPr="00330991">
        <w:rPr>
          <w:rFonts w:ascii="Schibsted Grotesk" w:hAnsi="Schibsted Grotesk"/>
          <w:b/>
          <w:bCs/>
          <w:sz w:val="21"/>
          <w:szCs w:val="21"/>
        </w:rPr>
        <w:t>incontri</w:t>
      </w:r>
      <w:r w:rsidRPr="00330991">
        <w:rPr>
          <w:rFonts w:ascii="Schibsted Grotesk" w:hAnsi="Schibsted Grotesk"/>
          <w:sz w:val="21"/>
          <w:szCs w:val="21"/>
        </w:rPr>
        <w:t xml:space="preserve"> e </w:t>
      </w:r>
      <w:r w:rsidRPr="00330991">
        <w:rPr>
          <w:rFonts w:ascii="Schibsted Grotesk" w:hAnsi="Schibsted Grotesk"/>
          <w:b/>
          <w:bCs/>
          <w:sz w:val="21"/>
          <w:szCs w:val="21"/>
        </w:rPr>
        <w:t>performance</w:t>
      </w:r>
      <w:r w:rsidRPr="00330991">
        <w:rPr>
          <w:rFonts w:ascii="Schibsted Grotesk" w:hAnsi="Schibsted Grotesk"/>
          <w:sz w:val="21"/>
          <w:szCs w:val="21"/>
        </w:rPr>
        <w:t xml:space="preserve">, che parlano il linguaggio della scultura contemporanea più attuale, si </w:t>
      </w:r>
      <w:r w:rsidR="00AC2FEA">
        <w:rPr>
          <w:rFonts w:ascii="Schibsted Grotesk" w:hAnsi="Schibsted Grotesk"/>
          <w:sz w:val="21"/>
          <w:szCs w:val="21"/>
        </w:rPr>
        <w:t>confrontano</w:t>
      </w:r>
      <w:r w:rsidRPr="00330991">
        <w:rPr>
          <w:rFonts w:ascii="Schibsted Grotesk" w:hAnsi="Schibsted Grotesk"/>
          <w:sz w:val="21"/>
          <w:szCs w:val="21"/>
        </w:rPr>
        <w:t xml:space="preserve"> con </w:t>
      </w:r>
      <w:r w:rsidR="00546479" w:rsidRPr="00330991">
        <w:rPr>
          <w:rFonts w:ascii="Schibsted Grotesk" w:hAnsi="Schibsted Grotesk"/>
          <w:sz w:val="21"/>
          <w:szCs w:val="21"/>
        </w:rPr>
        <w:t xml:space="preserve">i </w:t>
      </w:r>
      <w:r w:rsidRPr="00330991">
        <w:rPr>
          <w:rFonts w:ascii="Schibsted Grotesk" w:hAnsi="Schibsted Grotesk"/>
          <w:b/>
          <w:bCs/>
          <w:sz w:val="21"/>
          <w:szCs w:val="21"/>
        </w:rPr>
        <w:t>saloni</w:t>
      </w:r>
      <w:r w:rsidR="00546479" w:rsidRPr="00330991">
        <w:rPr>
          <w:rFonts w:ascii="Schibsted Grotesk" w:hAnsi="Schibsted Grotesk"/>
          <w:sz w:val="21"/>
          <w:szCs w:val="21"/>
        </w:rPr>
        <w:t>, le</w:t>
      </w:r>
      <w:r w:rsidRPr="00330991">
        <w:rPr>
          <w:rFonts w:ascii="Schibsted Grotesk" w:hAnsi="Schibsted Grotesk"/>
          <w:sz w:val="21"/>
          <w:szCs w:val="21"/>
        </w:rPr>
        <w:t xml:space="preserve"> </w:t>
      </w:r>
      <w:r w:rsidRPr="00330991">
        <w:rPr>
          <w:rFonts w:ascii="Schibsted Grotesk" w:hAnsi="Schibsted Grotesk"/>
          <w:b/>
          <w:bCs/>
          <w:sz w:val="21"/>
          <w:szCs w:val="21"/>
        </w:rPr>
        <w:t>stanze</w:t>
      </w:r>
      <w:r w:rsidR="00546479" w:rsidRPr="00330991">
        <w:rPr>
          <w:rFonts w:ascii="Schibsted Grotesk" w:hAnsi="Schibsted Grotesk"/>
          <w:sz w:val="21"/>
          <w:szCs w:val="21"/>
        </w:rPr>
        <w:t xml:space="preserve"> e il </w:t>
      </w:r>
      <w:r w:rsidR="00546479" w:rsidRPr="00330991">
        <w:rPr>
          <w:rFonts w:ascii="Schibsted Grotesk" w:hAnsi="Schibsted Grotesk"/>
          <w:b/>
          <w:bCs/>
          <w:sz w:val="21"/>
          <w:szCs w:val="21"/>
        </w:rPr>
        <w:t>parco</w:t>
      </w:r>
      <w:r w:rsidR="00AC2FEA">
        <w:rPr>
          <w:rFonts w:ascii="Schibsted Grotesk" w:hAnsi="Schibsted Grotesk"/>
          <w:b/>
          <w:bCs/>
          <w:sz w:val="21"/>
          <w:szCs w:val="21"/>
        </w:rPr>
        <w:t xml:space="preserve"> </w:t>
      </w:r>
      <w:r w:rsidR="00AC2FEA" w:rsidRPr="00AC2FEA">
        <w:rPr>
          <w:rFonts w:ascii="Schibsted Grotesk" w:hAnsi="Schibsted Grotesk"/>
          <w:sz w:val="21"/>
          <w:szCs w:val="21"/>
        </w:rPr>
        <w:t>dell’eclettica residenza</w:t>
      </w:r>
      <w:r w:rsidR="00952155">
        <w:rPr>
          <w:rFonts w:ascii="Schibsted Grotesk" w:hAnsi="Schibsted Grotesk"/>
          <w:sz w:val="21"/>
          <w:szCs w:val="21"/>
        </w:rPr>
        <w:t xml:space="preserve">, </w:t>
      </w:r>
      <w:r w:rsidRPr="00330991">
        <w:rPr>
          <w:rFonts w:ascii="Schibsted Grotesk" w:hAnsi="Schibsted Grotesk"/>
          <w:sz w:val="21"/>
          <w:szCs w:val="21"/>
        </w:rPr>
        <w:t>ambienti carichi di storia e di una bellezza che sopravvive alle offese del tempo.</w:t>
      </w:r>
    </w:p>
    <w:p w14:paraId="7380B716" w14:textId="7019D20F" w:rsidR="00EC33E9" w:rsidRPr="00E339FB" w:rsidRDefault="00EC33E9" w:rsidP="00EC33E9">
      <w:pPr>
        <w:jc w:val="both"/>
        <w:rPr>
          <w:rFonts w:ascii="Schibsted Grotesk" w:hAnsi="Schibsted Grotesk"/>
          <w:sz w:val="10"/>
          <w:szCs w:val="10"/>
        </w:rPr>
      </w:pPr>
      <w:r w:rsidRPr="00E339FB">
        <w:rPr>
          <w:rFonts w:ascii="Schibsted Grotesk" w:hAnsi="Schibsted Grotesk"/>
          <w:sz w:val="10"/>
          <w:szCs w:val="10"/>
        </w:rPr>
        <w:t xml:space="preserve"> </w:t>
      </w:r>
    </w:p>
    <w:p w14:paraId="2F64A313" w14:textId="7F96D9BA" w:rsidR="00EC33E9" w:rsidRPr="00330991" w:rsidRDefault="00EC33E9" w:rsidP="00EC33E9">
      <w:pPr>
        <w:jc w:val="both"/>
        <w:rPr>
          <w:rFonts w:ascii="Schibsted Grotesk" w:hAnsi="Schibsted Grotesk"/>
          <w:sz w:val="21"/>
          <w:szCs w:val="21"/>
        </w:rPr>
      </w:pPr>
      <w:r w:rsidRPr="00330991">
        <w:rPr>
          <w:rFonts w:ascii="Schibsted Grotesk" w:hAnsi="Schibsted Grotesk"/>
          <w:sz w:val="21"/>
          <w:szCs w:val="21"/>
        </w:rPr>
        <w:t xml:space="preserve">Si tratta di un </w:t>
      </w:r>
      <w:r w:rsidRPr="00330991">
        <w:rPr>
          <w:rFonts w:ascii="Schibsted Grotesk" w:hAnsi="Schibsted Grotesk"/>
          <w:b/>
          <w:bCs/>
          <w:sz w:val="21"/>
          <w:szCs w:val="21"/>
        </w:rPr>
        <w:t>cambio di progettualità</w:t>
      </w:r>
      <w:r w:rsidR="00E739EB" w:rsidRPr="00330991">
        <w:rPr>
          <w:rFonts w:ascii="Schibsted Grotesk" w:hAnsi="Schibsted Grotesk"/>
          <w:b/>
          <w:bCs/>
          <w:sz w:val="21"/>
          <w:szCs w:val="21"/>
        </w:rPr>
        <w:t xml:space="preserve">, </w:t>
      </w:r>
      <w:r w:rsidR="00E739EB" w:rsidRPr="00330991">
        <w:rPr>
          <w:rFonts w:ascii="Schibsted Grotesk" w:hAnsi="Schibsted Grotesk"/>
          <w:sz w:val="21"/>
          <w:szCs w:val="21"/>
        </w:rPr>
        <w:t>spiega</w:t>
      </w:r>
      <w:r w:rsidR="00E739EB" w:rsidRPr="00330991">
        <w:rPr>
          <w:rFonts w:ascii="Schibsted Grotesk" w:hAnsi="Schibsted Grotesk"/>
          <w:b/>
          <w:bCs/>
          <w:sz w:val="21"/>
          <w:szCs w:val="21"/>
        </w:rPr>
        <w:t xml:space="preserve"> </w:t>
      </w:r>
      <w:r w:rsidR="00E739EB" w:rsidRPr="00330991">
        <w:rPr>
          <w:rFonts w:ascii="Schibsted Grotesk" w:hAnsi="Schibsted Grotesk"/>
          <w:sz w:val="21"/>
          <w:szCs w:val="21"/>
        </w:rPr>
        <w:t>la direttrice Ilaria Centola</w:t>
      </w:r>
      <w:r w:rsidRPr="00330991">
        <w:rPr>
          <w:rFonts w:ascii="Schibsted Grotesk" w:hAnsi="Schibsted Grotesk"/>
          <w:sz w:val="21"/>
          <w:szCs w:val="21"/>
        </w:rPr>
        <w:t>: «La nuova Milano Scultura intende legarsi a un territorio per valorizzarlo, inserendosi in un’architettura straordinaria e in uno dei parchi naturalistici più interessanti della Brianza, e per esserne valorizzata, avvantaggiandosi del sempre intrigante contrasto tra antico e contemporaneo, e scommettendo su un luogo solo recentemente riscoperto</w:t>
      </w:r>
      <w:r w:rsidR="00E739EB" w:rsidRPr="00330991">
        <w:rPr>
          <w:rFonts w:ascii="Schibsted Grotesk" w:hAnsi="Schibsted Grotesk"/>
          <w:sz w:val="21"/>
          <w:szCs w:val="21"/>
        </w:rPr>
        <w:t>.</w:t>
      </w:r>
      <w:r w:rsidRPr="00330991">
        <w:rPr>
          <w:rFonts w:ascii="Schibsted Grotesk" w:hAnsi="Schibsted Grotesk" w:cs="Calibri"/>
          <w:sz w:val="21"/>
          <w:szCs w:val="21"/>
        </w:rPr>
        <w:t>»</w:t>
      </w:r>
    </w:p>
    <w:p w14:paraId="2E19EC09" w14:textId="77777777" w:rsidR="00EC33E9" w:rsidRPr="00E339FB" w:rsidRDefault="00EC33E9" w:rsidP="00EC33E9">
      <w:pPr>
        <w:jc w:val="both"/>
        <w:rPr>
          <w:rFonts w:ascii="Schibsted Grotesk" w:hAnsi="Schibsted Grotesk"/>
          <w:sz w:val="10"/>
          <w:szCs w:val="10"/>
        </w:rPr>
      </w:pPr>
    </w:p>
    <w:p w14:paraId="3EA212B2" w14:textId="2551F4BF" w:rsidR="00EC33E9" w:rsidRPr="00330991" w:rsidRDefault="00EC33E9" w:rsidP="00EC33E9">
      <w:pPr>
        <w:jc w:val="both"/>
        <w:rPr>
          <w:rFonts w:ascii="Schibsted Grotesk" w:hAnsi="Schibsted Grotesk"/>
          <w:sz w:val="21"/>
          <w:szCs w:val="21"/>
        </w:rPr>
      </w:pPr>
      <w:r w:rsidRPr="00330991">
        <w:rPr>
          <w:rFonts w:ascii="Schibsted Grotesk" w:hAnsi="Schibsted Grotesk"/>
          <w:sz w:val="21"/>
          <w:szCs w:val="21"/>
        </w:rPr>
        <w:t xml:space="preserve">Nell’ottava edizione di Milano Scultura l’intervento curatoriale, a firma di Valerio Dehò, diventa più importante: da un lato, perché gli spazi della Villa non consentono il classico layout fieristico diviso in stand ma incoraggiano </w:t>
      </w:r>
      <w:r w:rsidRPr="00330991">
        <w:rPr>
          <w:rFonts w:ascii="Schibsted Grotesk" w:hAnsi="Schibsted Grotesk"/>
          <w:b/>
          <w:bCs/>
          <w:sz w:val="21"/>
          <w:szCs w:val="21"/>
        </w:rPr>
        <w:t>un percorso più fluido</w:t>
      </w:r>
      <w:r w:rsidRPr="00330991">
        <w:rPr>
          <w:rFonts w:ascii="Schibsted Grotesk" w:hAnsi="Schibsted Grotesk"/>
          <w:sz w:val="21"/>
          <w:szCs w:val="21"/>
        </w:rPr>
        <w:t xml:space="preserve"> che oltre a dialogare strettamente con le sale della </w:t>
      </w:r>
      <w:r w:rsidR="00E339FB" w:rsidRPr="00330991">
        <w:rPr>
          <w:rFonts w:ascii="Schibsted Grotesk" w:hAnsi="Schibsted Grotesk"/>
          <w:sz w:val="21"/>
          <w:szCs w:val="21"/>
        </w:rPr>
        <w:t>dimora</w:t>
      </w:r>
      <w:r w:rsidRPr="00330991">
        <w:rPr>
          <w:rFonts w:ascii="Schibsted Grotesk" w:hAnsi="Schibsted Grotesk"/>
          <w:sz w:val="21"/>
          <w:szCs w:val="21"/>
        </w:rPr>
        <w:t xml:space="preserve"> ottocentesca, mettono a più diretto confronto gli autori e le opere selezionate; dall’altro, perché</w:t>
      </w:r>
      <w:r w:rsidR="0065719E" w:rsidRPr="00330991">
        <w:rPr>
          <w:rFonts w:ascii="Schibsted Grotesk" w:hAnsi="Schibsted Grotesk"/>
          <w:sz w:val="21"/>
          <w:szCs w:val="21"/>
        </w:rPr>
        <w:t xml:space="preserve"> la configurazione delle sale interne </w:t>
      </w:r>
      <w:r w:rsidRPr="00330991">
        <w:rPr>
          <w:rFonts w:ascii="Schibsted Grotesk" w:hAnsi="Schibsted Grotesk"/>
          <w:sz w:val="21"/>
          <w:szCs w:val="21"/>
        </w:rPr>
        <w:t xml:space="preserve">ha </w:t>
      </w:r>
      <w:r w:rsidR="0065719E" w:rsidRPr="00330991">
        <w:rPr>
          <w:rFonts w:ascii="Schibsted Grotesk" w:hAnsi="Schibsted Grotesk"/>
          <w:sz w:val="21"/>
          <w:szCs w:val="21"/>
        </w:rPr>
        <w:t xml:space="preserve">naturalmente </w:t>
      </w:r>
      <w:r w:rsidRPr="00330991">
        <w:rPr>
          <w:rFonts w:ascii="Schibsted Grotesk" w:hAnsi="Schibsted Grotesk"/>
          <w:sz w:val="21"/>
          <w:szCs w:val="21"/>
        </w:rPr>
        <w:t>indotto una</w:t>
      </w:r>
      <w:r w:rsidR="0065719E" w:rsidRPr="00330991">
        <w:rPr>
          <w:rFonts w:ascii="Schibsted Grotesk" w:hAnsi="Schibsted Grotesk"/>
          <w:sz w:val="21"/>
          <w:szCs w:val="21"/>
        </w:rPr>
        <w:t xml:space="preserve"> </w:t>
      </w:r>
      <w:r w:rsidRPr="00330991">
        <w:rPr>
          <w:rFonts w:ascii="Schibsted Grotesk" w:hAnsi="Schibsted Grotesk"/>
          <w:sz w:val="21"/>
          <w:szCs w:val="21"/>
        </w:rPr>
        <w:t xml:space="preserve">selezione </w:t>
      </w:r>
      <w:r w:rsidR="00E739EB" w:rsidRPr="00330991">
        <w:rPr>
          <w:rFonts w:ascii="Schibsted Grotesk" w:hAnsi="Schibsted Grotesk"/>
          <w:sz w:val="21"/>
          <w:szCs w:val="21"/>
        </w:rPr>
        <w:t xml:space="preserve">più stretta </w:t>
      </w:r>
      <w:r w:rsidRPr="00330991">
        <w:rPr>
          <w:rFonts w:ascii="Schibsted Grotesk" w:hAnsi="Schibsted Grotesk"/>
          <w:sz w:val="21"/>
          <w:szCs w:val="21"/>
        </w:rPr>
        <w:t>dei partecipanti</w:t>
      </w:r>
      <w:r w:rsidR="00E739EB" w:rsidRPr="00330991">
        <w:rPr>
          <w:rFonts w:ascii="Schibsted Grotesk" w:hAnsi="Schibsted Grotesk"/>
          <w:sz w:val="21"/>
          <w:szCs w:val="21"/>
        </w:rPr>
        <w:t>,</w:t>
      </w:r>
      <w:r w:rsidRPr="00330991">
        <w:rPr>
          <w:rFonts w:ascii="Schibsted Grotesk" w:hAnsi="Schibsted Grotesk"/>
          <w:sz w:val="21"/>
          <w:szCs w:val="21"/>
        </w:rPr>
        <w:t xml:space="preserve"> secondo criteri</w:t>
      </w:r>
      <w:r w:rsidR="0065719E" w:rsidRPr="00330991">
        <w:rPr>
          <w:rFonts w:ascii="Schibsted Grotesk" w:hAnsi="Schibsted Grotesk"/>
          <w:sz w:val="21"/>
          <w:szCs w:val="21"/>
        </w:rPr>
        <w:t xml:space="preserve"> </w:t>
      </w:r>
      <w:r w:rsidR="00E339FB" w:rsidRPr="00330991">
        <w:rPr>
          <w:rFonts w:ascii="Schibsted Grotesk" w:hAnsi="Schibsted Grotesk"/>
          <w:sz w:val="21"/>
          <w:szCs w:val="21"/>
        </w:rPr>
        <w:t>maggiormente</w:t>
      </w:r>
      <w:r w:rsidRPr="00330991">
        <w:rPr>
          <w:rFonts w:ascii="Schibsted Grotesk" w:hAnsi="Schibsted Grotesk"/>
          <w:sz w:val="21"/>
          <w:szCs w:val="21"/>
        </w:rPr>
        <w:t xml:space="preserve"> improntat</w:t>
      </w:r>
      <w:r w:rsidR="00E339FB" w:rsidRPr="00330991">
        <w:rPr>
          <w:rFonts w:ascii="Schibsted Grotesk" w:hAnsi="Schibsted Grotesk"/>
          <w:sz w:val="21"/>
          <w:szCs w:val="21"/>
        </w:rPr>
        <w:t xml:space="preserve">i </w:t>
      </w:r>
      <w:r w:rsidRPr="00330991">
        <w:rPr>
          <w:rFonts w:ascii="Schibsted Grotesk" w:hAnsi="Schibsted Grotesk"/>
          <w:sz w:val="21"/>
          <w:szCs w:val="21"/>
        </w:rPr>
        <w:t>alla qualità delle proposte.</w:t>
      </w:r>
    </w:p>
    <w:p w14:paraId="432C784B" w14:textId="77777777" w:rsidR="0065719E" w:rsidRPr="00E339FB" w:rsidRDefault="0065719E" w:rsidP="00EC33E9">
      <w:pPr>
        <w:jc w:val="both"/>
        <w:rPr>
          <w:rFonts w:ascii="Schibsted Grotesk" w:hAnsi="Schibsted Grotesk"/>
          <w:sz w:val="10"/>
          <w:szCs w:val="10"/>
        </w:rPr>
      </w:pPr>
    </w:p>
    <w:p w14:paraId="20B6F0ED" w14:textId="4633F804" w:rsidR="0065719E" w:rsidRPr="00330991" w:rsidRDefault="0065719E" w:rsidP="00EC33E9">
      <w:pPr>
        <w:jc w:val="both"/>
        <w:rPr>
          <w:rFonts w:ascii="Schibsted Grotesk" w:hAnsi="Schibsted Grotesk"/>
          <w:sz w:val="21"/>
          <w:szCs w:val="21"/>
        </w:rPr>
      </w:pPr>
      <w:r w:rsidRPr="00330991">
        <w:rPr>
          <w:rFonts w:ascii="Schibsted Grotesk" w:hAnsi="Schibsted Grotesk"/>
          <w:sz w:val="21"/>
          <w:szCs w:val="21"/>
        </w:rPr>
        <w:t xml:space="preserve">Accanto ai progetti espositivi presentati da artisti e gallerie, la manifestazione </w:t>
      </w:r>
      <w:r w:rsidR="00E339FB" w:rsidRPr="00330991">
        <w:rPr>
          <w:rFonts w:ascii="Schibsted Grotesk" w:hAnsi="Schibsted Grotesk"/>
          <w:sz w:val="21"/>
          <w:szCs w:val="21"/>
        </w:rPr>
        <w:t xml:space="preserve">promuove un ciclo di </w:t>
      </w:r>
      <w:r w:rsidR="00E339FB" w:rsidRPr="00330991">
        <w:rPr>
          <w:rFonts w:ascii="Schibsted Grotesk" w:hAnsi="Schibsted Grotesk"/>
          <w:b/>
          <w:bCs/>
          <w:sz w:val="21"/>
          <w:szCs w:val="21"/>
        </w:rPr>
        <w:t>incontri e</w:t>
      </w:r>
      <w:r w:rsidR="00E339FB" w:rsidRPr="00330991">
        <w:rPr>
          <w:rFonts w:ascii="Schibsted Grotesk" w:hAnsi="Schibsted Grotesk"/>
          <w:sz w:val="21"/>
          <w:szCs w:val="21"/>
        </w:rPr>
        <w:t xml:space="preserve"> di </w:t>
      </w:r>
      <w:r w:rsidR="00E339FB" w:rsidRPr="00330991">
        <w:rPr>
          <w:rFonts w:ascii="Schibsted Grotesk" w:hAnsi="Schibsted Grotesk"/>
          <w:b/>
          <w:bCs/>
          <w:sz w:val="21"/>
          <w:szCs w:val="21"/>
        </w:rPr>
        <w:t>performance</w:t>
      </w:r>
      <w:r w:rsidR="00E339FB" w:rsidRPr="00330991">
        <w:rPr>
          <w:rFonts w:ascii="Schibsted Grotesk" w:hAnsi="Schibsted Grotesk"/>
          <w:sz w:val="21"/>
          <w:szCs w:val="21"/>
        </w:rPr>
        <w:t xml:space="preserve">, e </w:t>
      </w:r>
      <w:r w:rsidR="00E339FB" w:rsidRPr="00330991">
        <w:rPr>
          <w:rFonts w:ascii="Schibsted Grotesk" w:hAnsi="Schibsted Grotesk"/>
          <w:b/>
          <w:bCs/>
          <w:sz w:val="21"/>
          <w:szCs w:val="21"/>
        </w:rPr>
        <w:t>due mostre collettive</w:t>
      </w:r>
      <w:r w:rsidR="00E339FB" w:rsidRPr="00330991">
        <w:rPr>
          <w:rFonts w:ascii="Schibsted Grotesk" w:hAnsi="Schibsted Grotesk"/>
          <w:sz w:val="21"/>
          <w:szCs w:val="21"/>
        </w:rPr>
        <w:t>.</w:t>
      </w:r>
    </w:p>
    <w:p w14:paraId="63E15350" w14:textId="2833F5CF" w:rsidR="00E339FB" w:rsidRPr="00330991" w:rsidRDefault="00E339FB" w:rsidP="00E339FB">
      <w:pPr>
        <w:jc w:val="both"/>
        <w:rPr>
          <w:rFonts w:ascii="Schibsted Grotesk" w:hAnsi="Schibsted Grotesk"/>
          <w:sz w:val="21"/>
          <w:szCs w:val="21"/>
        </w:rPr>
      </w:pPr>
      <w:r w:rsidRPr="00330991">
        <w:rPr>
          <w:rFonts w:ascii="Schibsted Grotesk" w:hAnsi="Schibsted Grotesk"/>
          <w:sz w:val="21"/>
          <w:szCs w:val="21"/>
        </w:rPr>
        <w:t>“</w:t>
      </w:r>
      <w:proofErr w:type="spellStart"/>
      <w:r w:rsidRPr="00330991">
        <w:rPr>
          <w:rFonts w:ascii="Schibsted Grotesk" w:hAnsi="Schibsted Grotesk"/>
          <w:sz w:val="21"/>
          <w:szCs w:val="21"/>
        </w:rPr>
        <w:t>This</w:t>
      </w:r>
      <w:proofErr w:type="spellEnd"/>
      <w:r w:rsidRPr="00330991">
        <w:rPr>
          <w:rFonts w:ascii="Schibsted Grotesk" w:hAnsi="Schibsted Grotesk"/>
          <w:sz w:val="21"/>
          <w:szCs w:val="21"/>
        </w:rPr>
        <w:t xml:space="preserve"> </w:t>
      </w:r>
      <w:proofErr w:type="spellStart"/>
      <w:r w:rsidRPr="00330991">
        <w:rPr>
          <w:rFonts w:ascii="Schibsted Grotesk" w:hAnsi="Schibsted Grotesk"/>
          <w:sz w:val="21"/>
          <w:szCs w:val="21"/>
        </w:rPr>
        <w:t>is</w:t>
      </w:r>
      <w:proofErr w:type="spellEnd"/>
      <w:r w:rsidRPr="00330991">
        <w:rPr>
          <w:rFonts w:ascii="Schibsted Grotesk" w:hAnsi="Schibsted Grotesk"/>
          <w:sz w:val="21"/>
          <w:szCs w:val="21"/>
        </w:rPr>
        <w:t xml:space="preserve"> the End” </w:t>
      </w:r>
      <w:r w:rsidRPr="00AC2FEA">
        <w:rPr>
          <w:rFonts w:ascii="Schibsted Grotesk" w:hAnsi="Schibsted Grotesk"/>
          <w:b/>
          <w:bCs/>
          <w:sz w:val="21"/>
          <w:szCs w:val="21"/>
        </w:rPr>
        <w:t>è un grido</w:t>
      </w:r>
      <w:r w:rsidRPr="00330991">
        <w:rPr>
          <w:rFonts w:ascii="Schibsted Grotesk" w:hAnsi="Schibsted Grotesk"/>
          <w:sz w:val="21"/>
          <w:szCs w:val="21"/>
        </w:rPr>
        <w:t xml:space="preserve"> proposto dagli artisti Elisa Cella, Nicola Evangelisti, Nadia Galbiati, Camilla Marinoni, Andrea Meregalli, Matteo </w:t>
      </w:r>
      <w:proofErr w:type="spellStart"/>
      <w:r w:rsidRPr="00330991">
        <w:rPr>
          <w:rFonts w:ascii="Schibsted Grotesk" w:hAnsi="Schibsted Grotesk"/>
          <w:sz w:val="21"/>
          <w:szCs w:val="21"/>
        </w:rPr>
        <w:t>Suffritti</w:t>
      </w:r>
      <w:proofErr w:type="spellEnd"/>
      <w:r w:rsidRPr="00330991">
        <w:rPr>
          <w:rFonts w:ascii="Schibsted Grotesk" w:hAnsi="Schibsted Grotesk"/>
          <w:sz w:val="21"/>
          <w:szCs w:val="21"/>
        </w:rPr>
        <w:t xml:space="preserve">, da sempre sensibili alle </w:t>
      </w:r>
      <w:r w:rsidRPr="00330991">
        <w:rPr>
          <w:rFonts w:ascii="Schibsted Grotesk" w:hAnsi="Schibsted Grotesk"/>
          <w:sz w:val="21"/>
          <w:szCs w:val="21"/>
        </w:rPr>
        <w:lastRenderedPageBreak/>
        <w:t>vibrazioni che il mondo produce e custodi della loro rielaborazione. La mostra, che ha avuto una sua prima tappa alla Reggia Monza, presenta alcune delle criticità che affliggono il contemporaneo: le guerre, le pandemie, l'esplosione demografica, la speculazione edilizia, l'avvento dell'intelligenza artificiale, i femminicidi.</w:t>
      </w:r>
    </w:p>
    <w:p w14:paraId="33B16EAC" w14:textId="4E61FC09" w:rsidR="001B28E0" w:rsidRPr="00E5333E" w:rsidRDefault="00E5333E" w:rsidP="001B28E0">
      <w:pPr>
        <w:jc w:val="both"/>
        <w:rPr>
          <w:rFonts w:ascii="Schibsted Grotesk" w:hAnsi="Schibsted Grotesk"/>
          <w:sz w:val="21"/>
          <w:szCs w:val="21"/>
        </w:rPr>
      </w:pPr>
      <w:r w:rsidRPr="00E5333E">
        <w:rPr>
          <w:rFonts w:ascii="Schibsted Grotesk" w:hAnsi="Schibsted Grotesk"/>
          <w:sz w:val="21"/>
          <w:szCs w:val="21"/>
        </w:rPr>
        <w:t>“</w:t>
      </w:r>
      <w:proofErr w:type="spellStart"/>
      <w:r w:rsidRPr="00E5333E">
        <w:rPr>
          <w:rFonts w:ascii="Schibsted Grotesk" w:hAnsi="Schibsted Grotesk"/>
          <w:sz w:val="21"/>
          <w:szCs w:val="21"/>
        </w:rPr>
        <w:t>Essential</w:t>
      </w:r>
      <w:proofErr w:type="spellEnd"/>
      <w:r w:rsidRPr="00E5333E">
        <w:rPr>
          <w:rFonts w:ascii="Schibsted Grotesk" w:hAnsi="Schibsted Grotesk"/>
          <w:sz w:val="21"/>
          <w:szCs w:val="21"/>
        </w:rPr>
        <w:t xml:space="preserve">” è invece il progetto presentato da </w:t>
      </w:r>
      <w:r w:rsidRPr="001B28E0">
        <w:rPr>
          <w:rFonts w:ascii="Schibsted Grotesk" w:hAnsi="Schibsted Grotesk"/>
          <w:b/>
          <w:bCs/>
          <w:sz w:val="21"/>
          <w:szCs w:val="21"/>
        </w:rPr>
        <w:t xml:space="preserve">Mistiche </w:t>
      </w:r>
      <w:proofErr w:type="spellStart"/>
      <w:r w:rsidRPr="001B28E0">
        <w:rPr>
          <w:rFonts w:ascii="Schibsted Grotesk" w:hAnsi="Schibsted Grotesk"/>
          <w:b/>
          <w:bCs/>
          <w:sz w:val="21"/>
          <w:szCs w:val="21"/>
        </w:rPr>
        <w:t>Nutelle</w:t>
      </w:r>
      <w:proofErr w:type="spellEnd"/>
      <w:r w:rsidRPr="00E5333E">
        <w:rPr>
          <w:rFonts w:ascii="Schibsted Grotesk" w:hAnsi="Schibsted Grotesk"/>
          <w:sz w:val="21"/>
          <w:szCs w:val="21"/>
        </w:rPr>
        <w:t>, collettivo che</w:t>
      </w:r>
      <w:r w:rsidR="001B28E0">
        <w:rPr>
          <w:rFonts w:ascii="Schibsted Grotesk" w:hAnsi="Schibsted Grotesk"/>
          <w:sz w:val="21"/>
          <w:szCs w:val="21"/>
        </w:rPr>
        <w:t xml:space="preserve"> fin</w:t>
      </w:r>
      <w:r w:rsidRPr="00E5333E">
        <w:rPr>
          <w:rFonts w:ascii="Schibsted Grotesk" w:hAnsi="Schibsted Grotesk"/>
          <w:sz w:val="21"/>
          <w:szCs w:val="21"/>
        </w:rPr>
        <w:t xml:space="preserve"> </w:t>
      </w:r>
      <w:r w:rsidR="001B28E0">
        <w:rPr>
          <w:rFonts w:ascii="Schibsted Grotesk" w:hAnsi="Schibsted Grotesk"/>
          <w:sz w:val="21"/>
          <w:szCs w:val="21"/>
        </w:rPr>
        <w:t>da</w:t>
      </w:r>
      <w:r w:rsidRPr="00E5333E">
        <w:rPr>
          <w:rFonts w:ascii="Schibsted Grotesk" w:hAnsi="Schibsted Grotesk"/>
          <w:sz w:val="21"/>
          <w:szCs w:val="21"/>
        </w:rPr>
        <w:t xml:space="preserve">gli anni Settanta </w:t>
      </w:r>
      <w:r w:rsidR="00AC2FEA">
        <w:rPr>
          <w:rFonts w:ascii="Schibsted Grotesk" w:hAnsi="Schibsted Grotesk"/>
          <w:sz w:val="21"/>
          <w:szCs w:val="21"/>
        </w:rPr>
        <w:t>ha fatto</w:t>
      </w:r>
      <w:r w:rsidRPr="00E5333E">
        <w:rPr>
          <w:rFonts w:ascii="Schibsted Grotesk" w:hAnsi="Schibsted Grotesk"/>
          <w:sz w:val="21"/>
          <w:szCs w:val="21"/>
        </w:rPr>
        <w:t xml:space="preserve"> del paradosso</w:t>
      </w:r>
      <w:r w:rsidR="001B28E0">
        <w:rPr>
          <w:rFonts w:ascii="Schibsted Grotesk" w:hAnsi="Schibsted Grotesk"/>
          <w:sz w:val="21"/>
          <w:szCs w:val="21"/>
        </w:rPr>
        <w:t xml:space="preserve"> e</w:t>
      </w:r>
      <w:r w:rsidRPr="00E5333E">
        <w:rPr>
          <w:rFonts w:ascii="Schibsted Grotesk" w:hAnsi="Schibsted Grotesk"/>
          <w:sz w:val="21"/>
          <w:szCs w:val="21"/>
        </w:rPr>
        <w:t xml:space="preserve"> della risata anarchica un elemento per smontare il linguaggio </w:t>
      </w:r>
      <w:r w:rsidR="001B28E0">
        <w:rPr>
          <w:rFonts w:ascii="Schibsted Grotesk" w:hAnsi="Schibsted Grotesk"/>
          <w:sz w:val="21"/>
          <w:szCs w:val="21"/>
        </w:rPr>
        <w:t>del</w:t>
      </w:r>
      <w:r w:rsidRPr="00E5333E">
        <w:rPr>
          <w:rFonts w:ascii="Schibsted Grotesk" w:hAnsi="Schibsted Grotesk"/>
          <w:sz w:val="21"/>
          <w:szCs w:val="21"/>
        </w:rPr>
        <w:t xml:space="preserve"> potere. </w:t>
      </w:r>
      <w:r>
        <w:rPr>
          <w:rFonts w:ascii="Schibsted Grotesk" w:hAnsi="Schibsted Grotesk"/>
          <w:sz w:val="21"/>
          <w:szCs w:val="21"/>
        </w:rPr>
        <w:t>A Milano Scultura sono presenti con una</w:t>
      </w:r>
      <w:r w:rsidRPr="001B28E0">
        <w:rPr>
          <w:rFonts w:ascii="Schibsted Grotesk" w:hAnsi="Schibsted Grotesk"/>
          <w:sz w:val="21"/>
          <w:szCs w:val="21"/>
        </w:rPr>
        <w:t xml:space="preserve"> serie sceltissima di lavori </w:t>
      </w:r>
      <w:r w:rsidR="001B28E0">
        <w:rPr>
          <w:rFonts w:ascii="Schibsted Grotesk" w:hAnsi="Schibsted Grotesk"/>
          <w:sz w:val="21"/>
          <w:szCs w:val="21"/>
        </w:rPr>
        <w:t xml:space="preserve">che sollecitano, attraverso </w:t>
      </w:r>
      <w:r w:rsidR="001B28E0" w:rsidRPr="001B28E0">
        <w:rPr>
          <w:rFonts w:ascii="Schibsted Grotesk" w:hAnsi="Schibsted Grotesk"/>
          <w:sz w:val="21"/>
          <w:szCs w:val="21"/>
        </w:rPr>
        <w:t>fotografie, dipinti,</w:t>
      </w:r>
      <w:r w:rsidR="001B28E0">
        <w:rPr>
          <w:rFonts w:ascii="Schibsted Grotesk" w:hAnsi="Schibsted Grotesk"/>
          <w:sz w:val="21"/>
          <w:szCs w:val="21"/>
        </w:rPr>
        <w:t xml:space="preserve"> assemblage,</w:t>
      </w:r>
      <w:r w:rsidR="001B28E0" w:rsidRPr="001B28E0">
        <w:rPr>
          <w:rFonts w:ascii="Schibsted Grotesk" w:hAnsi="Schibsted Grotesk"/>
          <w:sz w:val="21"/>
          <w:szCs w:val="21"/>
        </w:rPr>
        <w:t xml:space="preserve"> oggetti vintage, un dialogo ironico e scanzonato </w:t>
      </w:r>
      <w:r w:rsidRPr="001B28E0">
        <w:rPr>
          <w:rFonts w:ascii="Schibsted Grotesk" w:hAnsi="Schibsted Grotesk"/>
          <w:sz w:val="21"/>
          <w:szCs w:val="21"/>
        </w:rPr>
        <w:t>con la musica d</w:t>
      </w:r>
      <w:r w:rsidR="001B28E0">
        <w:rPr>
          <w:rFonts w:ascii="Schibsted Grotesk" w:hAnsi="Schibsted Grotesk"/>
          <w:sz w:val="21"/>
          <w:szCs w:val="21"/>
        </w:rPr>
        <w:t>a</w:t>
      </w:r>
      <w:r w:rsidRPr="001B28E0">
        <w:rPr>
          <w:rFonts w:ascii="Schibsted Grotesk" w:hAnsi="Schibsted Grotesk"/>
          <w:sz w:val="21"/>
          <w:szCs w:val="21"/>
        </w:rPr>
        <w:t xml:space="preserve">gli anni </w:t>
      </w:r>
      <w:r w:rsidR="001B28E0">
        <w:rPr>
          <w:rFonts w:ascii="Schibsted Grotesk" w:hAnsi="Schibsted Grotesk"/>
          <w:sz w:val="21"/>
          <w:szCs w:val="21"/>
        </w:rPr>
        <w:t>S</w:t>
      </w:r>
      <w:r w:rsidRPr="001B28E0">
        <w:rPr>
          <w:rFonts w:ascii="Schibsted Grotesk" w:hAnsi="Schibsted Grotesk"/>
          <w:sz w:val="21"/>
          <w:szCs w:val="21"/>
        </w:rPr>
        <w:t xml:space="preserve">essanta agli anni </w:t>
      </w:r>
      <w:r w:rsidR="001B28E0">
        <w:rPr>
          <w:rFonts w:ascii="Schibsted Grotesk" w:hAnsi="Schibsted Grotesk"/>
          <w:sz w:val="21"/>
          <w:szCs w:val="21"/>
        </w:rPr>
        <w:t>N</w:t>
      </w:r>
      <w:r w:rsidRPr="001B28E0">
        <w:rPr>
          <w:rFonts w:ascii="Schibsted Grotesk" w:hAnsi="Schibsted Grotesk"/>
          <w:sz w:val="21"/>
          <w:szCs w:val="21"/>
        </w:rPr>
        <w:t>ovanta</w:t>
      </w:r>
      <w:r w:rsidR="001B28E0">
        <w:rPr>
          <w:rFonts w:ascii="Schibsted Grotesk" w:hAnsi="Schibsted Grotesk"/>
          <w:sz w:val="21"/>
          <w:szCs w:val="21"/>
        </w:rPr>
        <w:t>.</w:t>
      </w:r>
    </w:p>
    <w:p w14:paraId="140A4E7C" w14:textId="77777777" w:rsidR="00E339FB" w:rsidRPr="00E339FB" w:rsidRDefault="00E339FB" w:rsidP="00E339FB">
      <w:pPr>
        <w:rPr>
          <w:rFonts w:ascii="Schibsted Grotesk" w:hAnsi="Schibsted Grotesk"/>
          <w:sz w:val="10"/>
          <w:szCs w:val="10"/>
        </w:rPr>
      </w:pPr>
    </w:p>
    <w:p w14:paraId="6B74FDD0" w14:textId="6DF1BEB0" w:rsidR="00E339FB" w:rsidRPr="00330991" w:rsidRDefault="00E339FB" w:rsidP="00546479">
      <w:pPr>
        <w:jc w:val="both"/>
        <w:rPr>
          <w:rFonts w:ascii="Schibsted Grotesk" w:hAnsi="Schibsted Grotesk"/>
          <w:sz w:val="21"/>
          <w:szCs w:val="21"/>
        </w:rPr>
      </w:pPr>
      <w:r w:rsidRPr="00330991">
        <w:rPr>
          <w:rFonts w:ascii="Schibsted Grotesk" w:hAnsi="Schibsted Grotesk"/>
          <w:sz w:val="21"/>
          <w:szCs w:val="21"/>
        </w:rPr>
        <w:t xml:space="preserve">Anche lo splendido </w:t>
      </w:r>
      <w:r w:rsidRPr="00330991">
        <w:rPr>
          <w:rFonts w:ascii="Schibsted Grotesk" w:hAnsi="Schibsted Grotesk"/>
          <w:b/>
          <w:bCs/>
          <w:sz w:val="21"/>
          <w:szCs w:val="21"/>
        </w:rPr>
        <w:t>parco</w:t>
      </w:r>
      <w:r w:rsidRPr="00330991">
        <w:rPr>
          <w:rFonts w:ascii="Schibsted Grotesk" w:hAnsi="Schibsted Grotesk"/>
          <w:sz w:val="21"/>
          <w:szCs w:val="21"/>
        </w:rPr>
        <w:t xml:space="preserve"> che circonda la Villa diventa occasione di celebrazione della scultura: </w:t>
      </w:r>
      <w:r w:rsidR="004F29C9" w:rsidRPr="00330991">
        <w:rPr>
          <w:rFonts w:ascii="Schibsted Grotesk" w:hAnsi="Schibsted Grotesk"/>
          <w:sz w:val="21"/>
          <w:szCs w:val="21"/>
        </w:rPr>
        <w:t xml:space="preserve">in una sezione intitolata “Out of Limits” </w:t>
      </w:r>
      <w:r w:rsidRPr="00330991">
        <w:rPr>
          <w:rFonts w:ascii="Schibsted Grotesk" w:hAnsi="Schibsted Grotesk"/>
          <w:sz w:val="21"/>
          <w:szCs w:val="21"/>
        </w:rPr>
        <w:t xml:space="preserve">trovano spazio </w:t>
      </w:r>
      <w:r w:rsidRPr="00330991">
        <w:rPr>
          <w:rFonts w:ascii="Schibsted Grotesk" w:hAnsi="Schibsted Grotesk"/>
          <w:b/>
          <w:bCs/>
          <w:sz w:val="21"/>
          <w:szCs w:val="21"/>
        </w:rPr>
        <w:t>opere di grandi dimensioni</w:t>
      </w:r>
      <w:r w:rsidRPr="00330991">
        <w:rPr>
          <w:rFonts w:ascii="Schibsted Grotesk" w:hAnsi="Schibsted Grotesk"/>
          <w:sz w:val="21"/>
          <w:szCs w:val="21"/>
        </w:rPr>
        <w:t xml:space="preserve"> e </w:t>
      </w:r>
      <w:r w:rsidRPr="00330991">
        <w:rPr>
          <w:rFonts w:ascii="Schibsted Grotesk" w:hAnsi="Schibsted Grotesk"/>
          <w:b/>
          <w:bCs/>
          <w:sz w:val="21"/>
          <w:szCs w:val="21"/>
        </w:rPr>
        <w:t>installazioni ambientali</w:t>
      </w:r>
      <w:r w:rsidR="00EE3E56" w:rsidRPr="00330991">
        <w:rPr>
          <w:rFonts w:ascii="Schibsted Grotesk" w:hAnsi="Schibsted Grotesk"/>
          <w:sz w:val="21"/>
          <w:szCs w:val="21"/>
        </w:rPr>
        <w:t>.</w:t>
      </w:r>
    </w:p>
    <w:p w14:paraId="3DB57DFA" w14:textId="2EB354CB" w:rsidR="00EE3E56" w:rsidRPr="00330991" w:rsidRDefault="00EE3E56" w:rsidP="00546479">
      <w:pPr>
        <w:jc w:val="both"/>
        <w:rPr>
          <w:rFonts w:ascii="Schibsted Grotesk" w:hAnsi="Schibsted Grotesk"/>
          <w:sz w:val="21"/>
          <w:szCs w:val="21"/>
        </w:rPr>
      </w:pPr>
      <w:r w:rsidRPr="00330991">
        <w:rPr>
          <w:rFonts w:ascii="Schibsted Grotesk" w:hAnsi="Schibsted Grotesk"/>
          <w:sz w:val="21"/>
          <w:szCs w:val="21"/>
        </w:rPr>
        <w:t>Di particolare interesse</w:t>
      </w:r>
      <w:r w:rsidR="00E739EB" w:rsidRPr="00330991">
        <w:rPr>
          <w:rFonts w:ascii="Schibsted Grotesk" w:hAnsi="Schibsted Grotesk"/>
          <w:sz w:val="21"/>
          <w:szCs w:val="21"/>
        </w:rPr>
        <w:t>,</w:t>
      </w:r>
      <w:r w:rsidRPr="00330991">
        <w:rPr>
          <w:rFonts w:ascii="Schibsted Grotesk" w:hAnsi="Schibsted Grotesk"/>
          <w:sz w:val="21"/>
          <w:szCs w:val="21"/>
        </w:rPr>
        <w:t xml:space="preserve"> </w:t>
      </w:r>
      <w:r w:rsidR="000329BB" w:rsidRPr="00330991">
        <w:rPr>
          <w:rFonts w:ascii="Schibsted Grotesk" w:hAnsi="Schibsted Grotesk"/>
          <w:sz w:val="21"/>
          <w:szCs w:val="21"/>
        </w:rPr>
        <w:t>il progetto</w:t>
      </w:r>
      <w:r w:rsidRPr="00330991">
        <w:rPr>
          <w:rFonts w:ascii="Schibsted Grotesk" w:hAnsi="Schibsted Grotesk"/>
          <w:sz w:val="21"/>
          <w:szCs w:val="21"/>
        </w:rPr>
        <w:t xml:space="preserve"> di Francesco </w:t>
      </w:r>
      <w:proofErr w:type="spellStart"/>
      <w:r w:rsidRPr="00330991">
        <w:rPr>
          <w:rFonts w:ascii="Schibsted Grotesk" w:hAnsi="Schibsted Grotesk"/>
          <w:sz w:val="21"/>
          <w:szCs w:val="21"/>
        </w:rPr>
        <w:t>Garbelli</w:t>
      </w:r>
      <w:proofErr w:type="spellEnd"/>
      <w:r w:rsidR="008E7DBD" w:rsidRPr="00330991">
        <w:rPr>
          <w:rFonts w:ascii="Schibsted Grotesk" w:hAnsi="Schibsted Grotesk"/>
          <w:sz w:val="21"/>
          <w:szCs w:val="21"/>
        </w:rPr>
        <w:t xml:space="preserve"> che porta i suoi celebri lavori dedicati</w:t>
      </w:r>
      <w:r w:rsidR="000329BB" w:rsidRPr="00330991">
        <w:rPr>
          <w:rFonts w:ascii="Schibsted Grotesk" w:hAnsi="Schibsted Grotesk"/>
          <w:sz w:val="21"/>
          <w:szCs w:val="21"/>
        </w:rPr>
        <w:t xml:space="preserve"> alla toponomastica e alla segnaletica stradale: al loro linguaggio codificato l’artista dà un’altra possibilità </w:t>
      </w:r>
      <w:r w:rsidRPr="00330991">
        <w:rPr>
          <w:rFonts w:ascii="Schibsted Grotesk" w:hAnsi="Schibsted Grotesk"/>
          <w:sz w:val="21"/>
          <w:szCs w:val="21"/>
        </w:rPr>
        <w:t>amplificandone il potenziale attraverso la creazione di nuovi cartelli su supporti sempre originali, realizzando installazioni</w:t>
      </w:r>
      <w:r w:rsidR="004F29C9" w:rsidRPr="00330991">
        <w:rPr>
          <w:rFonts w:ascii="Schibsted Grotesk" w:hAnsi="Schibsted Grotesk"/>
          <w:sz w:val="21"/>
          <w:szCs w:val="21"/>
        </w:rPr>
        <w:t xml:space="preserve"> e</w:t>
      </w:r>
      <w:r w:rsidR="008E7DBD" w:rsidRPr="00330991">
        <w:rPr>
          <w:rFonts w:ascii="Schibsted Grotesk" w:hAnsi="Schibsted Grotesk"/>
          <w:sz w:val="21"/>
          <w:szCs w:val="21"/>
        </w:rPr>
        <w:t xml:space="preserve"> </w:t>
      </w:r>
      <w:r w:rsidRPr="00330991">
        <w:rPr>
          <w:rFonts w:ascii="Schibsted Grotesk" w:hAnsi="Schibsted Grotesk"/>
          <w:sz w:val="21"/>
          <w:szCs w:val="21"/>
        </w:rPr>
        <w:t>interventi sul territorio</w:t>
      </w:r>
      <w:r w:rsidR="004F29C9" w:rsidRPr="00330991">
        <w:rPr>
          <w:rFonts w:ascii="Schibsted Grotesk" w:hAnsi="Schibsted Grotesk"/>
          <w:sz w:val="21"/>
          <w:szCs w:val="21"/>
        </w:rPr>
        <w:t>.</w:t>
      </w:r>
    </w:p>
    <w:p w14:paraId="154E4732" w14:textId="667CF07C" w:rsidR="00EC33E9" w:rsidRDefault="000329BB" w:rsidP="00EC33E9">
      <w:pPr>
        <w:jc w:val="both"/>
        <w:rPr>
          <w:rFonts w:ascii="Schibsted Grotesk" w:hAnsi="Schibsted Grotesk"/>
          <w:sz w:val="21"/>
          <w:szCs w:val="21"/>
        </w:rPr>
      </w:pPr>
      <w:r w:rsidRPr="00330991">
        <w:rPr>
          <w:rFonts w:ascii="Schibsted Grotesk" w:hAnsi="Schibsted Grotesk"/>
          <w:sz w:val="21"/>
          <w:szCs w:val="21"/>
        </w:rPr>
        <w:t xml:space="preserve">“Altro da me”, </w:t>
      </w:r>
      <w:r w:rsidR="004F29C9" w:rsidRPr="00330991">
        <w:rPr>
          <w:rFonts w:ascii="Schibsted Grotesk" w:hAnsi="Schibsted Grotesk"/>
          <w:sz w:val="21"/>
          <w:szCs w:val="21"/>
        </w:rPr>
        <w:t xml:space="preserve">opera </w:t>
      </w:r>
      <w:r w:rsidRPr="00330991">
        <w:rPr>
          <w:rFonts w:ascii="Schibsted Grotesk" w:hAnsi="Schibsted Grotesk"/>
          <w:sz w:val="21"/>
          <w:szCs w:val="21"/>
        </w:rPr>
        <w:t>di Carlo Guzzi</w:t>
      </w:r>
      <w:r w:rsidR="004F29C9" w:rsidRPr="00330991">
        <w:rPr>
          <w:rFonts w:ascii="Schibsted Grotesk" w:hAnsi="Schibsted Grotesk"/>
          <w:sz w:val="21"/>
          <w:szCs w:val="21"/>
        </w:rPr>
        <w:t xml:space="preserve"> in polistirene ad alta densità di 4x5x2,5 metri di altezza</w:t>
      </w:r>
      <w:r w:rsidRPr="00330991">
        <w:rPr>
          <w:rFonts w:ascii="Schibsted Grotesk" w:hAnsi="Schibsted Grotesk"/>
          <w:sz w:val="21"/>
          <w:szCs w:val="21"/>
        </w:rPr>
        <w:t>, nasce dal tentativo di trovare un nuovo equilibrio nel rapporto tra spazio pubblico e dimensione privata. Ispirata all’opera letteraria di Italo Calvino “Il visconte dimezzato”</w:t>
      </w:r>
      <w:r w:rsidR="00E739EB" w:rsidRPr="00330991">
        <w:rPr>
          <w:rFonts w:ascii="Schibsted Grotesk" w:hAnsi="Schibsted Grotesk"/>
          <w:sz w:val="21"/>
          <w:szCs w:val="21"/>
        </w:rPr>
        <w:t>,</w:t>
      </w:r>
      <w:r w:rsidRPr="00330991">
        <w:rPr>
          <w:rFonts w:ascii="Schibsted Grotesk" w:hAnsi="Schibsted Grotesk"/>
          <w:sz w:val="21"/>
          <w:szCs w:val="21"/>
        </w:rPr>
        <w:t xml:space="preserve"> </w:t>
      </w:r>
      <w:r w:rsidR="00E739EB" w:rsidRPr="00330991">
        <w:rPr>
          <w:rFonts w:ascii="Schibsted Grotesk" w:hAnsi="Schibsted Grotesk"/>
          <w:sz w:val="21"/>
          <w:szCs w:val="21"/>
        </w:rPr>
        <w:t>lascia affiorare</w:t>
      </w:r>
      <w:r w:rsidRPr="00330991">
        <w:rPr>
          <w:rFonts w:ascii="Schibsted Grotesk" w:hAnsi="Schibsted Grotesk"/>
          <w:sz w:val="21"/>
          <w:szCs w:val="21"/>
        </w:rPr>
        <w:t xml:space="preserve"> il tema degli opposti che vivono e dialogano in noi</w:t>
      </w:r>
      <w:r w:rsidR="004F29C9" w:rsidRPr="00330991">
        <w:rPr>
          <w:rFonts w:ascii="Schibsted Grotesk" w:hAnsi="Schibsted Grotesk"/>
          <w:sz w:val="21"/>
          <w:szCs w:val="21"/>
        </w:rPr>
        <w:t>.</w:t>
      </w:r>
    </w:p>
    <w:p w14:paraId="73D72389" w14:textId="77777777" w:rsidR="00AC2FEA" w:rsidRPr="00AC2FEA" w:rsidRDefault="00AC2FEA" w:rsidP="00EC33E9">
      <w:pPr>
        <w:jc w:val="both"/>
        <w:rPr>
          <w:rFonts w:ascii="Schibsted Grotesk" w:hAnsi="Schibsted Grotesk"/>
          <w:sz w:val="10"/>
          <w:szCs w:val="10"/>
        </w:rPr>
      </w:pPr>
    </w:p>
    <w:p w14:paraId="6B86A9A2" w14:textId="676F2866" w:rsidR="00AC2FEA" w:rsidRDefault="00AC2FEA" w:rsidP="00AC2FEA">
      <w:pPr>
        <w:jc w:val="both"/>
        <w:rPr>
          <w:rFonts w:ascii="Schibsted Grotesk" w:hAnsi="Schibsted Grotesk"/>
          <w:sz w:val="21"/>
          <w:szCs w:val="21"/>
        </w:rPr>
      </w:pPr>
      <w:r w:rsidRPr="00AC2FEA">
        <w:rPr>
          <w:rFonts w:ascii="Schibsted Grotesk" w:hAnsi="Schibsted Grotesk"/>
          <w:sz w:val="21"/>
          <w:szCs w:val="21"/>
        </w:rPr>
        <w:t xml:space="preserve">Due, infine, </w:t>
      </w:r>
      <w:r w:rsidRPr="00AC2FEA">
        <w:rPr>
          <w:rFonts w:ascii="Schibsted Grotesk" w:hAnsi="Schibsted Grotesk"/>
          <w:b/>
          <w:bCs/>
          <w:sz w:val="21"/>
          <w:szCs w:val="21"/>
        </w:rPr>
        <w:t>i progetti speciali</w:t>
      </w:r>
      <w:r w:rsidRPr="00AC2FEA">
        <w:rPr>
          <w:rFonts w:ascii="Schibsted Grotesk" w:hAnsi="Schibsted Grotesk"/>
          <w:sz w:val="21"/>
          <w:szCs w:val="21"/>
        </w:rPr>
        <w:t xml:space="preserve">: con l’opera </w:t>
      </w:r>
      <w:r>
        <w:rPr>
          <w:rFonts w:ascii="Schibsted Grotesk" w:hAnsi="Schibsted Grotesk"/>
          <w:sz w:val="21"/>
          <w:szCs w:val="21"/>
        </w:rPr>
        <w:t>“</w:t>
      </w:r>
      <w:proofErr w:type="spellStart"/>
      <w:r w:rsidRPr="00AC2FEA">
        <w:rPr>
          <w:rFonts w:ascii="Schibsted Grotesk" w:hAnsi="Schibsted Grotesk"/>
          <w:sz w:val="21"/>
          <w:szCs w:val="21"/>
        </w:rPr>
        <w:t>Mazeman</w:t>
      </w:r>
      <w:proofErr w:type="spellEnd"/>
      <w:r w:rsidRPr="00AC2FEA">
        <w:rPr>
          <w:rFonts w:ascii="Schibsted Grotesk" w:hAnsi="Schibsted Grotesk"/>
          <w:sz w:val="21"/>
          <w:szCs w:val="21"/>
        </w:rPr>
        <w:t xml:space="preserve"> </w:t>
      </w:r>
      <w:proofErr w:type="spellStart"/>
      <w:r w:rsidRPr="00AC2FEA">
        <w:rPr>
          <w:rFonts w:ascii="Schibsted Grotesk" w:hAnsi="Schibsted Grotesk"/>
          <w:sz w:val="21"/>
          <w:szCs w:val="21"/>
        </w:rPr>
        <w:t>Portrait</w:t>
      </w:r>
      <w:proofErr w:type="spellEnd"/>
      <w:r>
        <w:rPr>
          <w:rFonts w:ascii="Schibsted Grotesk" w:hAnsi="Schibsted Grotesk"/>
          <w:sz w:val="21"/>
          <w:szCs w:val="21"/>
        </w:rPr>
        <w:t>”</w:t>
      </w:r>
      <w:r w:rsidRPr="00AC2FEA">
        <w:rPr>
          <w:rFonts w:ascii="Schibsted Grotesk" w:hAnsi="Schibsted Grotesk"/>
          <w:sz w:val="21"/>
          <w:szCs w:val="21"/>
        </w:rPr>
        <w:t xml:space="preserve">, Andrea Prandi presenta un progetto transmediale </w:t>
      </w:r>
      <w:r>
        <w:rPr>
          <w:rFonts w:ascii="Schibsted Grotesk" w:hAnsi="Schibsted Grotesk"/>
          <w:sz w:val="21"/>
          <w:szCs w:val="21"/>
        </w:rPr>
        <w:t xml:space="preserve">che consente, </w:t>
      </w:r>
      <w:r w:rsidRPr="00AC2FEA">
        <w:rPr>
          <w:rFonts w:ascii="Schibsted Grotesk" w:hAnsi="Schibsted Grotesk"/>
          <w:sz w:val="21"/>
          <w:szCs w:val="21"/>
        </w:rPr>
        <w:t>attraverso una web app dedicata</w:t>
      </w:r>
      <w:r>
        <w:rPr>
          <w:rFonts w:ascii="Schibsted Grotesk" w:hAnsi="Schibsted Grotesk"/>
          <w:sz w:val="21"/>
          <w:szCs w:val="21"/>
        </w:rPr>
        <w:t>,</w:t>
      </w:r>
      <w:r w:rsidRPr="00AC2FEA">
        <w:rPr>
          <w:rFonts w:ascii="Schibsted Grotesk" w:hAnsi="Schibsted Grotesk"/>
          <w:sz w:val="21"/>
          <w:szCs w:val="21"/>
        </w:rPr>
        <w:t xml:space="preserve"> </w:t>
      </w:r>
      <w:r>
        <w:rPr>
          <w:rFonts w:ascii="Schibsted Grotesk" w:hAnsi="Schibsted Grotesk"/>
          <w:sz w:val="21"/>
          <w:szCs w:val="21"/>
        </w:rPr>
        <w:t xml:space="preserve">di comporre un ritratto </w:t>
      </w:r>
      <w:r w:rsidRPr="00AC2FEA">
        <w:rPr>
          <w:rFonts w:ascii="Schibsted Grotesk" w:hAnsi="Schibsted Grotesk"/>
          <w:sz w:val="21"/>
          <w:szCs w:val="21"/>
        </w:rPr>
        <w:t>unico e irripetibile con</w:t>
      </w:r>
      <w:r>
        <w:rPr>
          <w:rFonts w:ascii="Schibsted Grotesk" w:hAnsi="Schibsted Grotesk"/>
          <w:sz w:val="21"/>
          <w:szCs w:val="21"/>
        </w:rPr>
        <w:t xml:space="preserve"> ciò che l’artista definisce “</w:t>
      </w:r>
      <w:r w:rsidRPr="00AC2FEA">
        <w:rPr>
          <w:rFonts w:ascii="Schibsted Grotesk" w:hAnsi="Schibsted Grotesk"/>
          <w:sz w:val="21"/>
          <w:szCs w:val="21"/>
        </w:rPr>
        <w:t>la propria forma-pensiero</w:t>
      </w:r>
      <w:r>
        <w:rPr>
          <w:rFonts w:ascii="Schibsted Grotesk" w:hAnsi="Schibsted Grotesk"/>
          <w:sz w:val="21"/>
          <w:szCs w:val="21"/>
        </w:rPr>
        <w:t>”</w:t>
      </w:r>
      <w:r w:rsidR="00CF0E09">
        <w:rPr>
          <w:rFonts w:ascii="Schibsted Grotesk" w:hAnsi="Schibsted Grotesk"/>
          <w:sz w:val="21"/>
          <w:szCs w:val="21"/>
        </w:rPr>
        <w:t>;</w:t>
      </w:r>
      <w:r w:rsidRPr="00AC2FEA">
        <w:rPr>
          <w:rFonts w:ascii="Schibsted Grotesk" w:hAnsi="Schibsted Grotesk"/>
          <w:sz w:val="21"/>
          <w:szCs w:val="21"/>
        </w:rPr>
        <w:t xml:space="preserve"> </w:t>
      </w:r>
    </w:p>
    <w:p w14:paraId="302127BA" w14:textId="1F609B26" w:rsidR="00AC2FEA" w:rsidRPr="00AC2FEA" w:rsidRDefault="00AC2FEA" w:rsidP="00AC2FEA">
      <w:pPr>
        <w:jc w:val="both"/>
        <w:rPr>
          <w:rFonts w:ascii="Schibsted Grotesk" w:hAnsi="Schibsted Grotesk"/>
          <w:sz w:val="21"/>
          <w:szCs w:val="21"/>
        </w:rPr>
      </w:pPr>
      <w:r>
        <w:rPr>
          <w:rFonts w:ascii="Schibsted Grotesk" w:hAnsi="Schibsted Grotesk"/>
          <w:sz w:val="21"/>
          <w:szCs w:val="21"/>
        </w:rPr>
        <w:t xml:space="preserve">Vittorio </w:t>
      </w:r>
      <w:proofErr w:type="spellStart"/>
      <w:r>
        <w:rPr>
          <w:rFonts w:ascii="Schibsted Grotesk" w:hAnsi="Schibsted Grotesk"/>
          <w:sz w:val="21"/>
          <w:szCs w:val="21"/>
        </w:rPr>
        <w:t>Raschetti</w:t>
      </w:r>
      <w:proofErr w:type="spellEnd"/>
      <w:r>
        <w:rPr>
          <w:rFonts w:ascii="Schibsted Grotesk" w:hAnsi="Schibsted Grotesk"/>
          <w:sz w:val="21"/>
          <w:szCs w:val="21"/>
        </w:rPr>
        <w:t xml:space="preserve"> cura </w:t>
      </w:r>
      <w:r w:rsidR="00952155">
        <w:rPr>
          <w:rFonts w:ascii="Schibsted Grotesk" w:hAnsi="Schibsted Grotesk"/>
          <w:sz w:val="21"/>
          <w:szCs w:val="21"/>
        </w:rPr>
        <w:t>l</w:t>
      </w:r>
      <w:r>
        <w:rPr>
          <w:rFonts w:ascii="Schibsted Grotesk" w:hAnsi="Schibsted Grotesk"/>
          <w:sz w:val="21"/>
          <w:szCs w:val="21"/>
        </w:rPr>
        <w:t>a mostra collettiva “</w:t>
      </w:r>
      <w:r w:rsidR="00952155" w:rsidRPr="00952155">
        <w:rPr>
          <w:rFonts w:ascii="Schibsted Grotesk" w:hAnsi="Schibsted Grotesk"/>
          <w:sz w:val="21"/>
          <w:szCs w:val="21"/>
        </w:rPr>
        <w:t>Tempo mobile incastonato nella forma fossile</w:t>
      </w:r>
      <w:r w:rsidR="00952155">
        <w:rPr>
          <w:rFonts w:ascii="Schibsted Grotesk" w:hAnsi="Schibsted Grotesk"/>
          <w:sz w:val="21"/>
          <w:szCs w:val="21"/>
        </w:rPr>
        <w:t>” con opere</w:t>
      </w:r>
      <w:r w:rsidR="00CF0E09">
        <w:rPr>
          <w:rFonts w:ascii="Schibsted Grotesk" w:hAnsi="Schibsted Grotesk"/>
          <w:sz w:val="21"/>
          <w:szCs w:val="21"/>
        </w:rPr>
        <w:t xml:space="preserve"> in legno, cuoio e bronzo</w:t>
      </w:r>
      <w:r w:rsidR="00952155">
        <w:rPr>
          <w:rFonts w:ascii="Schibsted Grotesk" w:hAnsi="Schibsted Grotesk"/>
          <w:sz w:val="21"/>
          <w:szCs w:val="21"/>
        </w:rPr>
        <w:t xml:space="preserve"> di </w:t>
      </w:r>
      <w:r w:rsidR="00952155" w:rsidRPr="00952155">
        <w:rPr>
          <w:rFonts w:ascii="Schibsted Grotesk" w:hAnsi="Schibsted Grotesk"/>
          <w:sz w:val="21"/>
          <w:szCs w:val="21"/>
        </w:rPr>
        <w:t xml:space="preserve">Helene </w:t>
      </w:r>
      <w:proofErr w:type="spellStart"/>
      <w:r w:rsidR="00952155" w:rsidRPr="00952155">
        <w:rPr>
          <w:rFonts w:ascii="Schibsted Grotesk" w:hAnsi="Schibsted Grotesk"/>
          <w:sz w:val="21"/>
          <w:szCs w:val="21"/>
        </w:rPr>
        <w:t>Foata</w:t>
      </w:r>
      <w:proofErr w:type="spellEnd"/>
      <w:r w:rsidR="00952155" w:rsidRPr="00952155">
        <w:rPr>
          <w:rFonts w:ascii="Schibsted Grotesk" w:hAnsi="Schibsted Grotesk"/>
          <w:sz w:val="21"/>
          <w:szCs w:val="21"/>
        </w:rPr>
        <w:t>, GA, Cesare Benaglia e Ismaele Cabri</w:t>
      </w:r>
      <w:r w:rsidR="00952155">
        <w:rPr>
          <w:rFonts w:ascii="Schibsted Grotesk" w:hAnsi="Schibsted Grotesk"/>
          <w:sz w:val="21"/>
          <w:szCs w:val="21"/>
        </w:rPr>
        <w:t xml:space="preserve">. </w:t>
      </w:r>
    </w:p>
    <w:p w14:paraId="687AB680" w14:textId="77777777" w:rsidR="00546479" w:rsidRPr="00330991" w:rsidRDefault="00546479" w:rsidP="00EC33E9">
      <w:pPr>
        <w:jc w:val="both"/>
        <w:rPr>
          <w:rFonts w:ascii="Schibsted Grotesk" w:hAnsi="Schibsted Grotesk"/>
          <w:sz w:val="10"/>
          <w:szCs w:val="10"/>
        </w:rPr>
      </w:pPr>
    </w:p>
    <w:p w14:paraId="4CCA079C" w14:textId="77777777" w:rsidR="00566C16" w:rsidRPr="00566C16" w:rsidRDefault="00566C16" w:rsidP="00566C16">
      <w:pPr>
        <w:jc w:val="both"/>
        <w:rPr>
          <w:rFonts w:ascii="Schibsted Grotesk" w:hAnsi="Schibsted Grotesk"/>
          <w:sz w:val="21"/>
          <w:szCs w:val="21"/>
        </w:rPr>
      </w:pPr>
      <w:r w:rsidRPr="00566C16">
        <w:rPr>
          <w:rFonts w:ascii="Schibsted Grotesk" w:hAnsi="Schibsted Grotesk"/>
          <w:sz w:val="21"/>
          <w:szCs w:val="21"/>
        </w:rPr>
        <w:t xml:space="preserve">La manifestazione è completata da un </w:t>
      </w:r>
      <w:r w:rsidRPr="00566C16">
        <w:rPr>
          <w:rFonts w:ascii="Schibsted Grotesk" w:hAnsi="Schibsted Grotesk"/>
          <w:b/>
          <w:bCs/>
          <w:sz w:val="21"/>
          <w:szCs w:val="21"/>
        </w:rPr>
        <w:t>catalogo</w:t>
      </w:r>
      <w:r w:rsidRPr="00566C16">
        <w:rPr>
          <w:rFonts w:ascii="Schibsted Grotesk" w:hAnsi="Schibsted Grotesk"/>
          <w:sz w:val="21"/>
          <w:szCs w:val="21"/>
        </w:rPr>
        <w:t xml:space="preserve"> edito da NFC edizioni con un testo di Valerio Dehò.</w:t>
      </w:r>
    </w:p>
    <w:p w14:paraId="3FED5114" w14:textId="77777777" w:rsidR="000E391F" w:rsidRDefault="000E391F" w:rsidP="00EC33E9">
      <w:pPr>
        <w:jc w:val="both"/>
        <w:rPr>
          <w:rFonts w:ascii="Schibsted Grotesk" w:hAnsi="Schibsted Grotesk"/>
          <w:sz w:val="21"/>
          <w:szCs w:val="21"/>
        </w:rPr>
      </w:pPr>
    </w:p>
    <w:p w14:paraId="212434B9" w14:textId="7DB13025" w:rsidR="000E391F" w:rsidRDefault="000E391F" w:rsidP="00EC33E9">
      <w:pPr>
        <w:jc w:val="both"/>
        <w:rPr>
          <w:rFonts w:ascii="Schibsted Grotesk" w:hAnsi="Schibsted Grotesk"/>
          <w:b/>
          <w:bCs/>
          <w:sz w:val="21"/>
          <w:szCs w:val="21"/>
          <w:u w:val="single"/>
        </w:rPr>
      </w:pPr>
      <w:r w:rsidRPr="000E391F">
        <w:rPr>
          <w:rFonts w:ascii="Schibsted Grotesk" w:hAnsi="Schibsted Grotesk"/>
          <w:b/>
          <w:bCs/>
          <w:sz w:val="21"/>
          <w:szCs w:val="21"/>
          <w:u w:val="single"/>
        </w:rPr>
        <w:t>La sede: Villa Bagatti Valsecchi</w:t>
      </w:r>
    </w:p>
    <w:p w14:paraId="5D93CD0F" w14:textId="3627B91E" w:rsidR="000E391F" w:rsidRPr="000E391F" w:rsidRDefault="000E391F" w:rsidP="00DF6505">
      <w:pPr>
        <w:pStyle w:val="NormaleWeb"/>
        <w:shd w:val="clear" w:color="auto" w:fill="FFFFFF"/>
        <w:spacing w:before="0" w:beforeAutospacing="0" w:after="0" w:afterAutospacing="0" w:line="276" w:lineRule="auto"/>
        <w:jc w:val="both"/>
        <w:rPr>
          <w:rFonts w:ascii="Schibsted Grotesk" w:eastAsia="Arial" w:hAnsi="Schibsted Grotesk" w:cs="Arial"/>
          <w:sz w:val="21"/>
          <w:szCs w:val="21"/>
        </w:rPr>
      </w:pPr>
      <w:r w:rsidRPr="000E391F">
        <w:rPr>
          <w:rFonts w:ascii="Schibsted Grotesk" w:eastAsia="Arial" w:hAnsi="Schibsted Grotesk" w:cs="Arial"/>
          <w:sz w:val="21"/>
          <w:szCs w:val="21"/>
        </w:rPr>
        <w:t>Villa Bagatti Valsecchi rappresenta uno degli esempi più significativi di ville settecentesche in Lombardia. Nel 1523, la famiglia Bagatti, esponente della piccola nobiltà milanese si stabilì in campagna per sfuggire alla peste. In questo anno la direzione del monastero S. Maria Maddalena a Milano decide di cedere i propri terreni di Varedo a "</w:t>
      </w:r>
      <w:proofErr w:type="spellStart"/>
      <w:r w:rsidRPr="000E391F">
        <w:rPr>
          <w:rFonts w:ascii="Schibsted Grotesk" w:eastAsia="Arial" w:hAnsi="Schibsted Grotesk" w:cs="Arial"/>
          <w:sz w:val="21"/>
          <w:szCs w:val="21"/>
        </w:rPr>
        <w:t>Paximus</w:t>
      </w:r>
      <w:proofErr w:type="spellEnd"/>
      <w:r w:rsidRPr="000E391F">
        <w:rPr>
          <w:rFonts w:ascii="Schibsted Grotesk" w:eastAsia="Arial" w:hAnsi="Schibsted Grotesk" w:cs="Arial"/>
          <w:sz w:val="21"/>
          <w:szCs w:val="21"/>
        </w:rPr>
        <w:t xml:space="preserve"> de </w:t>
      </w:r>
      <w:proofErr w:type="spellStart"/>
      <w:r w:rsidRPr="000E391F">
        <w:rPr>
          <w:rFonts w:ascii="Schibsted Grotesk" w:eastAsia="Arial" w:hAnsi="Schibsted Grotesk" w:cs="Arial"/>
          <w:sz w:val="21"/>
          <w:szCs w:val="21"/>
        </w:rPr>
        <w:t>Bagatis</w:t>
      </w:r>
      <w:proofErr w:type="spellEnd"/>
      <w:r w:rsidRPr="000E391F">
        <w:rPr>
          <w:rFonts w:ascii="Schibsted Grotesk" w:eastAsia="Arial" w:hAnsi="Schibsted Grotesk" w:cs="Arial"/>
          <w:sz w:val="21"/>
          <w:szCs w:val="21"/>
        </w:rPr>
        <w:t xml:space="preserve">", membro della famiglia Bagatti, che diventerà Bagatti </w:t>
      </w:r>
      <w:r w:rsidRPr="000E391F">
        <w:rPr>
          <w:rFonts w:ascii="Schibsted Grotesk" w:eastAsia="Arial" w:hAnsi="Schibsted Grotesk" w:cs="Arial"/>
          <w:sz w:val="21"/>
          <w:szCs w:val="21"/>
        </w:rPr>
        <w:lastRenderedPageBreak/>
        <w:t xml:space="preserve">Valsecchi, dopo l'unione per via matrimoniale della prima famiglia con i Valsecchi, baroni di </w:t>
      </w:r>
      <w:proofErr w:type="spellStart"/>
      <w:r w:rsidRPr="000E391F">
        <w:rPr>
          <w:rFonts w:ascii="Schibsted Grotesk" w:eastAsia="Arial" w:hAnsi="Schibsted Grotesk" w:cs="Arial"/>
          <w:sz w:val="21"/>
          <w:szCs w:val="21"/>
        </w:rPr>
        <w:t>Belvignate</w:t>
      </w:r>
      <w:proofErr w:type="spellEnd"/>
      <w:r w:rsidRPr="000E391F">
        <w:rPr>
          <w:rFonts w:ascii="Schibsted Grotesk" w:eastAsia="Arial" w:hAnsi="Schibsted Grotesk" w:cs="Arial"/>
          <w:sz w:val="21"/>
          <w:szCs w:val="21"/>
        </w:rPr>
        <w:t>. Già nel XVI secolo nei catasti compare la villa. L'edificio che oggi identifichiamo come Villa Bagatti Valsecchi quindi sorgeva già nel 1721, presentandosi come una piccola dimora non troppo pretenziosa, una cascina settecentesca tipica del panorama lombardo. Nel 1881 Fausto e Giuseppe Bagatti Valsecchi, discendenti della nobile famiglia che nei secoli ha accresciuto il suo patrimonio e guadagnato sempre più importanza nel panorama sociale milanese, decisero di restaurare la villa rendendola una dimora degna della nuova estrazione sociale. Gli architetti hanno deciso di mantenere alcuni elementi strutturali del passato, come le colonne del monastero, rielaborando la costruzione in chiave barocco-barocchetto lombardo. Nel 1884 iniziano i lavori di sistemazione del parco, ideato secondo il modello del giardino inglese, con vari elementi decorativi. Già prima dei lavori di sistemazione il possedimento raggruppava diversi edifici di servizio oltre alla dimora principale</w:t>
      </w:r>
      <w:r>
        <w:rPr>
          <w:rFonts w:ascii="Schibsted Grotesk" w:eastAsia="Arial" w:hAnsi="Schibsted Grotesk" w:cs="Arial"/>
          <w:sz w:val="21"/>
          <w:szCs w:val="21"/>
        </w:rPr>
        <w:t>. (fonte: Wikipedia)</w:t>
      </w:r>
    </w:p>
    <w:p w14:paraId="7ECE04DA" w14:textId="77777777" w:rsidR="00546479" w:rsidRDefault="00546479">
      <w:pPr>
        <w:jc w:val="both"/>
        <w:rPr>
          <w:rFonts w:ascii="Schibsted Grotesk" w:hAnsi="Schibsted Grotesk"/>
          <w:b/>
          <w:bCs/>
          <w:sz w:val="21"/>
          <w:szCs w:val="21"/>
          <w:u w:val="single"/>
        </w:rPr>
      </w:pPr>
    </w:p>
    <w:p w14:paraId="5647E28C" w14:textId="76D08DB3" w:rsidR="00B544B2" w:rsidRPr="000F5763" w:rsidRDefault="00000000">
      <w:pPr>
        <w:jc w:val="both"/>
        <w:rPr>
          <w:rFonts w:ascii="Schibsted Grotesk" w:hAnsi="Schibsted Grotesk"/>
        </w:rPr>
      </w:pPr>
      <w:r w:rsidRPr="000F5763">
        <w:rPr>
          <w:rFonts w:ascii="Schibsted Grotesk" w:hAnsi="Schibsted Grotesk"/>
          <w:b/>
          <w:bCs/>
          <w:sz w:val="21"/>
          <w:szCs w:val="21"/>
          <w:u w:val="single"/>
        </w:rPr>
        <w:t xml:space="preserve">Scheda </w:t>
      </w:r>
      <w:r w:rsidR="00330991">
        <w:rPr>
          <w:rFonts w:ascii="Schibsted Grotesk" w:hAnsi="Schibsted Grotesk"/>
          <w:b/>
          <w:bCs/>
          <w:sz w:val="21"/>
          <w:szCs w:val="21"/>
          <w:u w:val="single"/>
        </w:rPr>
        <w:t>tecnica</w:t>
      </w:r>
    </w:p>
    <w:p w14:paraId="1ECAE7BB" w14:textId="7BF98A7B" w:rsidR="00B544B2" w:rsidRDefault="00000000">
      <w:pPr>
        <w:jc w:val="both"/>
        <w:rPr>
          <w:rFonts w:ascii="Schibsted Grotesk" w:hAnsi="Schibsted Grotesk"/>
          <w:i/>
          <w:iCs/>
          <w:sz w:val="21"/>
          <w:szCs w:val="21"/>
        </w:rPr>
      </w:pPr>
      <w:r w:rsidRPr="000F5763">
        <w:rPr>
          <w:rFonts w:ascii="Schibsted Grotesk" w:hAnsi="Schibsted Grotesk"/>
          <w:b/>
          <w:bCs/>
          <w:sz w:val="21"/>
          <w:szCs w:val="21"/>
        </w:rPr>
        <w:t>Titolo</w:t>
      </w:r>
      <w:r w:rsidRPr="000F5763">
        <w:rPr>
          <w:rFonts w:ascii="Schibsted Grotesk" w:hAnsi="Schibsted Grotesk"/>
          <w:sz w:val="21"/>
          <w:szCs w:val="21"/>
        </w:rPr>
        <w:tab/>
      </w:r>
      <w:r w:rsidRPr="000F5763">
        <w:rPr>
          <w:rFonts w:ascii="Schibsted Grotesk" w:hAnsi="Schibsted Grotesk"/>
          <w:sz w:val="21"/>
          <w:szCs w:val="21"/>
        </w:rPr>
        <w:tab/>
      </w:r>
      <w:r w:rsidRPr="000F5763">
        <w:rPr>
          <w:rFonts w:ascii="Schibsted Grotesk" w:hAnsi="Schibsted Grotesk"/>
          <w:sz w:val="21"/>
          <w:szCs w:val="21"/>
        </w:rPr>
        <w:tab/>
      </w:r>
      <w:r w:rsidR="00546479">
        <w:rPr>
          <w:rFonts w:ascii="Schibsted Grotesk" w:hAnsi="Schibsted Grotesk"/>
          <w:i/>
          <w:iCs/>
          <w:sz w:val="21"/>
          <w:szCs w:val="21"/>
        </w:rPr>
        <w:t>Milano Scultura</w:t>
      </w:r>
    </w:p>
    <w:p w14:paraId="298071D6" w14:textId="7CA09FEA" w:rsidR="00546479" w:rsidRDefault="00546479">
      <w:pPr>
        <w:jc w:val="both"/>
        <w:rPr>
          <w:rFonts w:ascii="Schibsted Grotesk" w:hAnsi="Schibsted Grotesk"/>
          <w:sz w:val="21"/>
          <w:szCs w:val="21"/>
        </w:rPr>
      </w:pPr>
      <w:r w:rsidRPr="00546479">
        <w:rPr>
          <w:rFonts w:ascii="Schibsted Grotesk" w:hAnsi="Schibsted Grotesk"/>
          <w:b/>
          <w:bCs/>
          <w:sz w:val="21"/>
          <w:szCs w:val="21"/>
        </w:rPr>
        <w:t>Diretta da</w:t>
      </w:r>
      <w:r>
        <w:rPr>
          <w:rFonts w:ascii="Schibsted Grotesk" w:hAnsi="Schibsted Grotesk"/>
          <w:sz w:val="21"/>
          <w:szCs w:val="21"/>
        </w:rPr>
        <w:tab/>
      </w:r>
      <w:r>
        <w:rPr>
          <w:rFonts w:ascii="Schibsted Grotesk" w:hAnsi="Schibsted Grotesk"/>
          <w:sz w:val="21"/>
          <w:szCs w:val="21"/>
        </w:rPr>
        <w:tab/>
        <w:t>Ilaria Centola</w:t>
      </w:r>
      <w:r>
        <w:rPr>
          <w:rFonts w:ascii="Schibsted Grotesk" w:hAnsi="Schibsted Grotesk"/>
          <w:sz w:val="21"/>
          <w:szCs w:val="21"/>
        </w:rPr>
        <w:tab/>
      </w:r>
    </w:p>
    <w:p w14:paraId="2BAB4EBB" w14:textId="532D9356" w:rsidR="00546479" w:rsidRPr="00546479" w:rsidRDefault="00546479">
      <w:pPr>
        <w:jc w:val="both"/>
        <w:rPr>
          <w:rFonts w:ascii="Schibsted Grotesk" w:hAnsi="Schibsted Grotesk"/>
        </w:rPr>
      </w:pPr>
      <w:r w:rsidRPr="00546479">
        <w:rPr>
          <w:rFonts w:ascii="Schibsted Grotesk" w:hAnsi="Schibsted Grotesk"/>
          <w:b/>
          <w:bCs/>
          <w:sz w:val="21"/>
          <w:szCs w:val="21"/>
        </w:rPr>
        <w:t>A cura di</w:t>
      </w:r>
      <w:r>
        <w:rPr>
          <w:rFonts w:ascii="Schibsted Grotesk" w:hAnsi="Schibsted Grotesk"/>
          <w:sz w:val="21"/>
          <w:szCs w:val="21"/>
        </w:rPr>
        <w:tab/>
      </w:r>
      <w:r>
        <w:rPr>
          <w:rFonts w:ascii="Schibsted Grotesk" w:hAnsi="Schibsted Grotesk"/>
          <w:sz w:val="21"/>
          <w:szCs w:val="21"/>
        </w:rPr>
        <w:tab/>
        <w:t>Valerio Dehò</w:t>
      </w:r>
    </w:p>
    <w:p w14:paraId="6F3B4903" w14:textId="7846AE53" w:rsidR="00546479" w:rsidRDefault="00000000" w:rsidP="00546479">
      <w:pPr>
        <w:spacing w:line="240" w:lineRule="auto"/>
        <w:rPr>
          <w:color w:val="202124"/>
          <w:sz w:val="21"/>
          <w:szCs w:val="21"/>
        </w:rPr>
      </w:pPr>
      <w:r w:rsidRPr="000F5763">
        <w:rPr>
          <w:rFonts w:ascii="Schibsted Grotesk" w:hAnsi="Schibsted Grotesk"/>
          <w:b/>
          <w:bCs/>
          <w:sz w:val="21"/>
          <w:szCs w:val="21"/>
        </w:rPr>
        <w:t>Sede</w:t>
      </w:r>
      <w:r w:rsidRPr="000F5763">
        <w:rPr>
          <w:rFonts w:ascii="Schibsted Grotesk" w:hAnsi="Schibsted Grotesk"/>
          <w:sz w:val="21"/>
          <w:szCs w:val="21"/>
        </w:rPr>
        <w:tab/>
      </w:r>
      <w:r w:rsidRPr="000F5763">
        <w:rPr>
          <w:rFonts w:ascii="Schibsted Grotesk" w:hAnsi="Schibsted Grotesk"/>
          <w:sz w:val="21"/>
          <w:szCs w:val="21"/>
        </w:rPr>
        <w:tab/>
      </w:r>
      <w:r w:rsidRPr="000F5763">
        <w:rPr>
          <w:rFonts w:ascii="Schibsted Grotesk" w:hAnsi="Schibsted Grotesk"/>
          <w:sz w:val="21"/>
          <w:szCs w:val="21"/>
        </w:rPr>
        <w:tab/>
      </w:r>
      <w:r w:rsidR="00546479">
        <w:rPr>
          <w:rFonts w:ascii="Schibsted Grotesk" w:hAnsi="Schibsted Grotesk"/>
          <w:sz w:val="21"/>
          <w:szCs w:val="21"/>
        </w:rPr>
        <w:t xml:space="preserve">Villa Bagatti Valsecchi, </w:t>
      </w:r>
      <w:hyperlink r:id="rId8" w:history="1">
        <w:r w:rsidR="00546479" w:rsidRPr="00330991">
          <w:rPr>
            <w:rFonts w:ascii="Schibsted Grotesk" w:hAnsi="Schibsted Grotesk"/>
          </w:rPr>
          <w:t>Via Vittorio Emanuele II, 48, Varedo MB</w:t>
        </w:r>
      </w:hyperlink>
    </w:p>
    <w:p w14:paraId="40100D1D" w14:textId="3E7D3C85" w:rsidR="00B544B2" w:rsidRDefault="00000000">
      <w:pPr>
        <w:jc w:val="both"/>
        <w:rPr>
          <w:rFonts w:ascii="Schibsted Grotesk" w:hAnsi="Schibsted Grotesk"/>
          <w:sz w:val="21"/>
          <w:szCs w:val="21"/>
        </w:rPr>
      </w:pPr>
      <w:r w:rsidRPr="000F5763">
        <w:rPr>
          <w:rFonts w:ascii="Schibsted Grotesk" w:hAnsi="Schibsted Grotesk"/>
          <w:b/>
          <w:bCs/>
          <w:sz w:val="21"/>
          <w:szCs w:val="21"/>
        </w:rPr>
        <w:t>Date</w:t>
      </w:r>
      <w:r w:rsidRPr="000F5763">
        <w:rPr>
          <w:rFonts w:ascii="Schibsted Grotesk" w:hAnsi="Schibsted Grotesk"/>
          <w:sz w:val="21"/>
          <w:szCs w:val="21"/>
        </w:rPr>
        <w:t xml:space="preserve"> </w:t>
      </w:r>
      <w:r w:rsidRPr="000F5763">
        <w:rPr>
          <w:rFonts w:ascii="Schibsted Grotesk" w:hAnsi="Schibsted Grotesk"/>
          <w:sz w:val="21"/>
          <w:szCs w:val="21"/>
        </w:rPr>
        <w:tab/>
      </w:r>
      <w:r w:rsidRPr="000F5763">
        <w:rPr>
          <w:rFonts w:ascii="Schibsted Grotesk" w:hAnsi="Schibsted Grotesk"/>
          <w:sz w:val="21"/>
          <w:szCs w:val="21"/>
        </w:rPr>
        <w:tab/>
      </w:r>
      <w:r w:rsidRPr="000F5763">
        <w:rPr>
          <w:rFonts w:ascii="Schibsted Grotesk" w:hAnsi="Schibsted Grotesk"/>
          <w:sz w:val="21"/>
          <w:szCs w:val="21"/>
        </w:rPr>
        <w:tab/>
      </w:r>
      <w:r w:rsidR="00546479">
        <w:rPr>
          <w:rFonts w:ascii="Schibsted Grotesk" w:hAnsi="Schibsted Grotesk"/>
          <w:sz w:val="21"/>
          <w:szCs w:val="21"/>
        </w:rPr>
        <w:t>4 - 6</w:t>
      </w:r>
      <w:r w:rsidR="00F665FF">
        <w:rPr>
          <w:rFonts w:ascii="Schibsted Grotesk" w:hAnsi="Schibsted Grotesk"/>
          <w:sz w:val="21"/>
          <w:szCs w:val="21"/>
        </w:rPr>
        <w:t xml:space="preserve"> ottobre 2024</w:t>
      </w:r>
    </w:p>
    <w:p w14:paraId="1C659E8D" w14:textId="793202F3" w:rsidR="00546479" w:rsidRDefault="00546479">
      <w:pPr>
        <w:jc w:val="both"/>
        <w:rPr>
          <w:rFonts w:ascii="Schibsted Grotesk" w:hAnsi="Schibsted Grotesk"/>
          <w:sz w:val="21"/>
          <w:szCs w:val="21"/>
        </w:rPr>
      </w:pPr>
      <w:r w:rsidRPr="00546479">
        <w:rPr>
          <w:rFonts w:ascii="Schibsted Grotesk" w:hAnsi="Schibsted Grotesk"/>
          <w:b/>
          <w:bCs/>
          <w:sz w:val="21"/>
          <w:szCs w:val="21"/>
        </w:rPr>
        <w:t>Anteprima stampa</w:t>
      </w:r>
      <w:r>
        <w:rPr>
          <w:rFonts w:ascii="Schibsted Grotesk" w:hAnsi="Schibsted Grotesk"/>
          <w:sz w:val="21"/>
          <w:szCs w:val="21"/>
        </w:rPr>
        <w:tab/>
        <w:t>giovedì 3 ottobre, ore 11.30 – con navetta da Milano</w:t>
      </w:r>
    </w:p>
    <w:p w14:paraId="0155FAA0" w14:textId="0329454B" w:rsidR="00546479" w:rsidRPr="000F5763" w:rsidRDefault="00546479">
      <w:pPr>
        <w:jc w:val="both"/>
        <w:rPr>
          <w:rFonts w:ascii="Schibsted Grotesk" w:hAnsi="Schibsted Grotesk"/>
        </w:rPr>
      </w:pPr>
      <w:r w:rsidRPr="00546479">
        <w:rPr>
          <w:rFonts w:ascii="Schibsted Grotesk" w:hAnsi="Schibsted Grotesk"/>
          <w:b/>
          <w:bCs/>
          <w:sz w:val="21"/>
          <w:szCs w:val="21"/>
        </w:rPr>
        <w:t>Opening</w:t>
      </w:r>
      <w:r>
        <w:rPr>
          <w:rFonts w:ascii="Schibsted Grotesk" w:hAnsi="Schibsted Grotesk"/>
          <w:sz w:val="21"/>
          <w:szCs w:val="21"/>
        </w:rPr>
        <w:tab/>
      </w:r>
      <w:r>
        <w:rPr>
          <w:rFonts w:ascii="Schibsted Grotesk" w:hAnsi="Schibsted Grotesk"/>
          <w:sz w:val="21"/>
          <w:szCs w:val="21"/>
        </w:rPr>
        <w:tab/>
        <w:t xml:space="preserve">venerdì 4 ottobre, ore </w:t>
      </w:r>
      <w:r w:rsidR="00566C16">
        <w:rPr>
          <w:rFonts w:ascii="Schibsted Grotesk" w:hAnsi="Schibsted Grotesk"/>
          <w:sz w:val="21"/>
          <w:szCs w:val="21"/>
        </w:rPr>
        <w:t>18-22</w:t>
      </w:r>
    </w:p>
    <w:p w14:paraId="54533FB4" w14:textId="67C8C881" w:rsidR="00B544B2" w:rsidRPr="000F5763" w:rsidRDefault="00000000">
      <w:pPr>
        <w:jc w:val="both"/>
        <w:rPr>
          <w:rFonts w:ascii="Schibsted Grotesk" w:hAnsi="Schibsted Grotesk"/>
        </w:rPr>
      </w:pPr>
      <w:r w:rsidRPr="000F5763">
        <w:rPr>
          <w:rFonts w:ascii="Schibsted Grotesk" w:hAnsi="Schibsted Grotesk"/>
          <w:b/>
          <w:bCs/>
          <w:sz w:val="21"/>
          <w:szCs w:val="21"/>
        </w:rPr>
        <w:t>Orari</w:t>
      </w:r>
      <w:r w:rsidRPr="000F5763">
        <w:rPr>
          <w:rFonts w:ascii="Schibsted Grotesk" w:hAnsi="Schibsted Grotesk"/>
          <w:sz w:val="21"/>
          <w:szCs w:val="21"/>
        </w:rPr>
        <w:tab/>
      </w:r>
      <w:r w:rsidRPr="000F5763">
        <w:rPr>
          <w:rFonts w:ascii="Schibsted Grotesk" w:hAnsi="Schibsted Grotesk"/>
          <w:sz w:val="21"/>
          <w:szCs w:val="21"/>
        </w:rPr>
        <w:tab/>
      </w:r>
      <w:r w:rsidRPr="000F5763">
        <w:rPr>
          <w:rFonts w:ascii="Schibsted Grotesk" w:hAnsi="Schibsted Grotesk"/>
          <w:sz w:val="21"/>
          <w:szCs w:val="21"/>
        </w:rPr>
        <w:tab/>
      </w:r>
      <w:r w:rsidR="00566C16">
        <w:rPr>
          <w:rFonts w:ascii="Schibsted Grotesk" w:hAnsi="Schibsted Grotesk"/>
          <w:sz w:val="21"/>
          <w:szCs w:val="21"/>
        </w:rPr>
        <w:t>venerdì, ore 18-22, sabato e domenica, ore 11-20</w:t>
      </w:r>
    </w:p>
    <w:p w14:paraId="18BFC585" w14:textId="77777777" w:rsidR="00B544B2" w:rsidRPr="000F5763" w:rsidRDefault="00000000">
      <w:pPr>
        <w:jc w:val="both"/>
        <w:rPr>
          <w:rFonts w:ascii="Schibsted Grotesk" w:hAnsi="Schibsted Grotesk"/>
        </w:rPr>
      </w:pPr>
      <w:r w:rsidRPr="000F5763">
        <w:rPr>
          <w:rFonts w:ascii="Schibsted Grotesk" w:hAnsi="Schibsted Grotesk"/>
          <w:b/>
          <w:bCs/>
          <w:sz w:val="21"/>
          <w:szCs w:val="21"/>
        </w:rPr>
        <w:t>Ingresso</w:t>
      </w:r>
      <w:r w:rsidRPr="000F5763">
        <w:rPr>
          <w:rFonts w:ascii="Schibsted Grotesk" w:hAnsi="Schibsted Grotesk"/>
          <w:sz w:val="21"/>
          <w:szCs w:val="21"/>
        </w:rPr>
        <w:tab/>
      </w:r>
      <w:r w:rsidRPr="000F5763">
        <w:rPr>
          <w:rFonts w:ascii="Schibsted Grotesk" w:hAnsi="Schibsted Grotesk"/>
          <w:sz w:val="21"/>
          <w:szCs w:val="21"/>
        </w:rPr>
        <w:tab/>
        <w:t>libero</w:t>
      </w:r>
    </w:p>
    <w:p w14:paraId="4B0591E5" w14:textId="03B0575E" w:rsidR="00B544B2" w:rsidRPr="000F5763" w:rsidRDefault="00000000" w:rsidP="00546479">
      <w:pPr>
        <w:ind w:right="-433"/>
        <w:jc w:val="both"/>
        <w:rPr>
          <w:rFonts w:ascii="Schibsted Grotesk" w:hAnsi="Schibsted Grotesk"/>
        </w:rPr>
      </w:pPr>
      <w:r w:rsidRPr="000F5763">
        <w:rPr>
          <w:rFonts w:ascii="Schibsted Grotesk" w:hAnsi="Schibsted Grotesk"/>
          <w:b/>
          <w:bCs/>
          <w:sz w:val="21"/>
          <w:szCs w:val="21"/>
        </w:rPr>
        <w:t xml:space="preserve">Info al pubblico </w:t>
      </w:r>
      <w:r w:rsidRPr="000F5763">
        <w:rPr>
          <w:rFonts w:ascii="Schibsted Grotesk" w:hAnsi="Schibsted Grotesk"/>
          <w:sz w:val="21"/>
          <w:szCs w:val="21"/>
        </w:rPr>
        <w:tab/>
      </w:r>
      <w:r w:rsidR="00330991" w:rsidRPr="00330991">
        <w:rPr>
          <w:rFonts w:ascii="Schibsted Grotesk" w:hAnsi="Schibsted Grotesk"/>
          <w:sz w:val="21"/>
          <w:szCs w:val="21"/>
        </w:rPr>
        <w:t>info@milanoscultura.com</w:t>
      </w:r>
      <w:r w:rsidR="00330991">
        <w:rPr>
          <w:rFonts w:ascii="Schibsted Grotesk" w:hAnsi="Schibsted Grotesk"/>
          <w:sz w:val="21"/>
          <w:szCs w:val="21"/>
        </w:rPr>
        <w:t xml:space="preserve"> | </w:t>
      </w:r>
      <w:r w:rsidR="00330991" w:rsidRPr="00330991">
        <w:rPr>
          <w:rFonts w:ascii="Schibsted Grotesk" w:hAnsi="Schibsted Grotesk"/>
          <w:sz w:val="21"/>
          <w:szCs w:val="21"/>
        </w:rPr>
        <w:t>www.milanoscultura.com</w:t>
      </w:r>
    </w:p>
    <w:p w14:paraId="2FBACC1E" w14:textId="101DD924" w:rsidR="00B544B2" w:rsidRDefault="00000000">
      <w:pPr>
        <w:ind w:right="-433"/>
        <w:jc w:val="both"/>
        <w:rPr>
          <w:rFonts w:ascii="Schibsted Grotesk" w:hAnsi="Schibsted Grotesk"/>
          <w:sz w:val="21"/>
          <w:szCs w:val="21"/>
        </w:rPr>
      </w:pPr>
      <w:r w:rsidRPr="000F5763">
        <w:rPr>
          <w:rFonts w:ascii="Schibsted Grotesk" w:hAnsi="Schibsted Grotesk"/>
          <w:b/>
          <w:bCs/>
          <w:sz w:val="21"/>
          <w:szCs w:val="21"/>
        </w:rPr>
        <w:t>Catalogo</w:t>
      </w:r>
      <w:r w:rsidRPr="000F5763">
        <w:rPr>
          <w:rFonts w:ascii="Schibsted Grotesk" w:hAnsi="Schibsted Grotesk"/>
          <w:sz w:val="21"/>
          <w:szCs w:val="21"/>
        </w:rPr>
        <w:tab/>
      </w:r>
      <w:r w:rsidRPr="000F5763">
        <w:rPr>
          <w:rFonts w:ascii="Schibsted Grotesk" w:hAnsi="Schibsted Grotesk"/>
          <w:sz w:val="21"/>
          <w:szCs w:val="21"/>
        </w:rPr>
        <w:tab/>
      </w:r>
      <w:r w:rsidR="00546479">
        <w:rPr>
          <w:rFonts w:ascii="Schibsted Grotesk" w:hAnsi="Schibsted Grotesk"/>
          <w:sz w:val="21"/>
          <w:szCs w:val="21"/>
        </w:rPr>
        <w:t xml:space="preserve">edito da </w:t>
      </w:r>
      <w:r w:rsidR="00566C16">
        <w:rPr>
          <w:rFonts w:ascii="Schibsted Grotesk" w:hAnsi="Schibsted Grotesk"/>
          <w:sz w:val="21"/>
          <w:szCs w:val="21"/>
        </w:rPr>
        <w:t>NFC edizioni</w:t>
      </w:r>
      <w:r w:rsidR="00546479">
        <w:rPr>
          <w:rFonts w:ascii="Schibsted Grotesk" w:hAnsi="Schibsted Grotesk"/>
          <w:sz w:val="21"/>
          <w:szCs w:val="21"/>
        </w:rPr>
        <w:t>, con testo di Valerio Dehò</w:t>
      </w:r>
    </w:p>
    <w:p w14:paraId="64C800FE" w14:textId="77777777" w:rsidR="00DD619A" w:rsidRPr="000F5763" w:rsidRDefault="00DD619A">
      <w:pPr>
        <w:ind w:right="-433"/>
        <w:jc w:val="both"/>
        <w:rPr>
          <w:rFonts w:ascii="Schibsted Grotesk" w:hAnsi="Schibsted Grotesk"/>
        </w:rPr>
      </w:pPr>
    </w:p>
    <w:p w14:paraId="2C357124" w14:textId="77777777" w:rsidR="00B544B2" w:rsidRPr="000F5763" w:rsidRDefault="00B544B2">
      <w:pPr>
        <w:ind w:left="2124" w:hanging="2124"/>
        <w:jc w:val="both"/>
        <w:rPr>
          <w:rFonts w:ascii="Schibsted Grotesk" w:eastAsia="Schibsted Grotesk" w:hAnsi="Schibsted Grotesk" w:cs="Schibsted Grotesk"/>
          <w:color w:val="18191B"/>
          <w:sz w:val="20"/>
          <w:szCs w:val="20"/>
        </w:rPr>
      </w:pPr>
    </w:p>
    <w:p w14:paraId="19424E8B" w14:textId="77777777" w:rsidR="00B544B2" w:rsidRPr="000F5763" w:rsidRDefault="00000000">
      <w:pPr>
        <w:tabs>
          <w:tab w:val="left" w:pos="2237"/>
        </w:tabs>
        <w:jc w:val="center"/>
        <w:rPr>
          <w:rFonts w:ascii="Schibsted Grotesk" w:hAnsi="Schibsted Grotesk"/>
        </w:rPr>
      </w:pPr>
      <w:r w:rsidRPr="000F5763">
        <w:rPr>
          <w:rFonts w:ascii="Schibsted Grotesk" w:eastAsia="Schibsted Grotesk" w:hAnsi="Schibsted Grotesk" w:cs="Schibsted Grotesk"/>
          <w:b/>
          <w:bCs/>
          <w:color w:val="18191B"/>
          <w:sz w:val="20"/>
          <w:szCs w:val="20"/>
        </w:rPr>
        <w:t>Ufficio stampa</w:t>
      </w:r>
    </w:p>
    <w:p w14:paraId="1FCBE385" w14:textId="77777777" w:rsidR="00B544B2" w:rsidRPr="000F5763" w:rsidRDefault="00000000">
      <w:pPr>
        <w:tabs>
          <w:tab w:val="left" w:pos="2237"/>
        </w:tabs>
        <w:jc w:val="center"/>
        <w:rPr>
          <w:rFonts w:ascii="Schibsted Grotesk" w:hAnsi="Schibsted Grotesk"/>
        </w:rPr>
      </w:pPr>
      <w:r w:rsidRPr="000F5763">
        <w:rPr>
          <w:rFonts w:ascii="Schibsted Grotesk" w:hAnsi="Schibsted Grotesk"/>
          <w:noProof/>
        </w:rPr>
        <w:drawing>
          <wp:anchor distT="0" distB="0" distL="114300" distR="114300" simplePos="0" relativeHeight="4" behindDoc="0" locked="0" layoutInCell="0" allowOverlap="1" wp14:anchorId="29E8464A" wp14:editId="4EDD488B">
            <wp:simplePos x="0" y="0"/>
            <wp:positionH relativeFrom="column">
              <wp:posOffset>2467610</wp:posOffset>
            </wp:positionH>
            <wp:positionV relativeFrom="paragraph">
              <wp:posOffset>63500</wp:posOffset>
            </wp:positionV>
            <wp:extent cx="539750" cy="544830"/>
            <wp:effectExtent l="0" t="0" r="0" b="0"/>
            <wp:wrapTopAndBottom/>
            <wp:docPr id="1" name="image2.png" descr="Immagine che contiene schermata, nero, oscurità,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schermata, nero, oscurità, Elementi grafici&#10;&#10;Descrizione generata automaticamente"/>
                    <pic:cNvPicPr>
                      <a:picLocks noChangeAspect="1" noChangeArrowheads="1"/>
                    </pic:cNvPicPr>
                  </pic:nvPicPr>
                  <pic:blipFill>
                    <a:blip r:embed="rId9"/>
                    <a:stretch>
                      <a:fillRect/>
                    </a:stretch>
                  </pic:blipFill>
                  <pic:spPr bwMode="auto">
                    <a:xfrm>
                      <a:off x="0" y="0"/>
                      <a:ext cx="539750" cy="544830"/>
                    </a:xfrm>
                    <a:prstGeom prst="rect">
                      <a:avLst/>
                    </a:prstGeom>
                  </pic:spPr>
                </pic:pic>
              </a:graphicData>
            </a:graphic>
          </wp:anchor>
        </w:drawing>
      </w:r>
      <w:r w:rsidRPr="000F5763">
        <w:rPr>
          <w:rFonts w:ascii="Schibsted Grotesk" w:eastAsia="Schibsted Grotesk" w:hAnsi="Schibsted Grotesk" w:cs="Schibsted Grotesk"/>
          <w:b/>
          <w:color w:val="18191B"/>
          <w:sz w:val="8"/>
          <w:szCs w:val="8"/>
        </w:rPr>
        <w:br/>
      </w:r>
      <w:hyperlink r:id="rId10">
        <w:r w:rsidRPr="000F5763">
          <w:rPr>
            <w:rFonts w:ascii="Schibsted Grotesk" w:eastAsia="Schibsted Grotesk" w:hAnsi="Schibsted Grotesk" w:cs="Schibsted Grotesk"/>
            <w:color w:val="1155CC"/>
            <w:sz w:val="18"/>
            <w:szCs w:val="18"/>
            <w:u w:val="single"/>
          </w:rPr>
          <w:t>info@noracomunicazione.it</w:t>
        </w:r>
      </w:hyperlink>
      <w:r w:rsidRPr="000F5763">
        <w:rPr>
          <w:rFonts w:ascii="Schibsted Grotesk" w:eastAsia="Schibsted Grotesk" w:hAnsi="Schibsted Grotesk" w:cs="Schibsted Grotesk"/>
          <w:color w:val="1155CC"/>
          <w:sz w:val="18"/>
          <w:szCs w:val="18"/>
        </w:rPr>
        <w:t xml:space="preserve"> </w:t>
      </w:r>
      <w:r w:rsidRPr="000F5763">
        <w:rPr>
          <w:rFonts w:ascii="Schibsted Grotesk" w:eastAsia="Schibsted Grotesk" w:hAnsi="Schibsted Grotesk" w:cs="Schibsted Grotesk"/>
          <w:sz w:val="18"/>
          <w:szCs w:val="18"/>
        </w:rPr>
        <w:t>- +3</w:t>
      </w:r>
      <w:r w:rsidRPr="000F5763">
        <w:rPr>
          <w:rFonts w:ascii="Schibsted Grotesk" w:eastAsia="Schibsted Grotesk" w:hAnsi="Schibsted Grotesk" w:cs="Schibsted Grotesk"/>
          <w:color w:val="18191B"/>
          <w:sz w:val="18"/>
          <w:szCs w:val="18"/>
        </w:rPr>
        <w:t>9 339.8959372</w:t>
      </w:r>
    </w:p>
    <w:p w14:paraId="6BE4218E" w14:textId="77777777" w:rsidR="00B544B2" w:rsidRPr="000F5763" w:rsidRDefault="00000000">
      <w:pPr>
        <w:jc w:val="center"/>
        <w:rPr>
          <w:rFonts w:ascii="Schibsted Grotesk" w:hAnsi="Schibsted Grotesk"/>
        </w:rPr>
      </w:pPr>
      <w:r w:rsidRPr="000F5763">
        <w:rPr>
          <w:rFonts w:ascii="Schibsted Grotesk" w:eastAsia="Schibsted Grotesk" w:hAnsi="Schibsted Grotesk" w:cs="Schibsted Grotesk"/>
          <w:color w:val="18191B"/>
          <w:sz w:val="18"/>
          <w:szCs w:val="18"/>
        </w:rPr>
        <w:t xml:space="preserve">noracomunicazione.it </w:t>
      </w:r>
    </w:p>
    <w:sectPr w:rsidR="00B544B2" w:rsidRPr="000F5763">
      <w:headerReference w:type="default" r:id="rId11"/>
      <w:footerReference w:type="default" r:id="rId12"/>
      <w:headerReference w:type="first" r:id="rId13"/>
      <w:footerReference w:type="first" r:id="rId14"/>
      <w:pgSz w:w="11906" w:h="16838"/>
      <w:pgMar w:top="2045" w:right="1701" w:bottom="1440" w:left="1701" w:header="907" w:footer="1304"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6B8A8" w14:textId="77777777" w:rsidR="000656B3" w:rsidRDefault="000656B3">
      <w:pPr>
        <w:spacing w:line="240" w:lineRule="auto"/>
      </w:pPr>
      <w:r>
        <w:separator/>
      </w:r>
    </w:p>
  </w:endnote>
  <w:endnote w:type="continuationSeparator" w:id="0">
    <w:p w14:paraId="341B845E" w14:textId="77777777" w:rsidR="000656B3" w:rsidRDefault="00065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chivo SemiBold">
    <w:panose1 w:val="00000000000000000000"/>
    <w:charset w:val="00"/>
    <w:family w:val="auto"/>
    <w:pitch w:val="variable"/>
    <w:sig w:usb0="A00000FF" w:usb1="500020EB" w:usb2="00000008" w:usb3="00000000" w:csb0="00000193" w:csb1="00000000"/>
  </w:font>
  <w:font w:name="Raleway">
    <w:altName w:val="Raleway"/>
    <w:charset w:val="00"/>
    <w:family w:val="auto"/>
    <w:pitch w:val="variable"/>
    <w:sig w:usb0="A00002FF" w:usb1="5000205B" w:usb2="00000000" w:usb3="00000000" w:csb0="00000197" w:csb1="00000000"/>
  </w:font>
  <w:font w:name="Schibsted Grotesk">
    <w:panose1 w:val="00000000000000000000"/>
    <w:charset w:val="00"/>
    <w:family w:val="auto"/>
    <w:pitch w:val="variable"/>
    <w:sig w:usb0="A10000FF" w:usb1="500024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1894" w14:textId="77777777" w:rsidR="00B544B2" w:rsidRDefault="00B544B2"/>
  <w:p w14:paraId="6189AE72" w14:textId="77777777" w:rsidR="00B544B2" w:rsidRDefault="00000000">
    <w:r>
      <w:rPr>
        <w:noProof/>
      </w:rPr>
      <mc:AlternateContent>
        <mc:Choice Requires="wps">
          <w:drawing>
            <wp:inline distT="0" distB="0" distL="0" distR="0" wp14:anchorId="5FAAB913" wp14:editId="338AE891">
              <wp:extent cx="5400040" cy="19050"/>
              <wp:effectExtent l="0" t="0" r="0" b="0"/>
              <wp:docPr id="8" name="Rettangolo 8"/>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59937A29" id="Rettangolo 8"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5AEE" w14:textId="77777777" w:rsidR="00B544B2" w:rsidRDefault="00B544B2"/>
  <w:p w14:paraId="1CC15493" w14:textId="77777777" w:rsidR="00B544B2" w:rsidRDefault="00000000">
    <w:r>
      <w:rPr>
        <w:noProof/>
      </w:rPr>
      <mc:AlternateContent>
        <mc:Choice Requires="wps">
          <w:drawing>
            <wp:inline distT="0" distB="0" distL="0" distR="0" wp14:anchorId="74ACE805" wp14:editId="284E0B3E">
              <wp:extent cx="5400040" cy="19050"/>
              <wp:effectExtent l="0" t="0" r="0" b="0"/>
              <wp:docPr id="10" name="Rettangolo 10"/>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412F26DE" id="Rettangolo 10"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2EA2B" w14:textId="77777777" w:rsidR="000656B3" w:rsidRDefault="000656B3">
      <w:pPr>
        <w:spacing w:line="240" w:lineRule="auto"/>
      </w:pPr>
      <w:r>
        <w:separator/>
      </w:r>
    </w:p>
  </w:footnote>
  <w:footnote w:type="continuationSeparator" w:id="0">
    <w:p w14:paraId="03DB891E" w14:textId="77777777" w:rsidR="000656B3" w:rsidRDefault="000656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125C" w14:textId="197B9E55" w:rsidR="00B544B2" w:rsidRDefault="00A164F3">
    <w:pPr>
      <w:jc w:val="center"/>
    </w:pPr>
    <w:r>
      <w:rPr>
        <w:noProof/>
      </w:rPr>
      <w:drawing>
        <wp:anchor distT="0" distB="0" distL="114300" distR="114300" simplePos="0" relativeHeight="251659264" behindDoc="0" locked="0" layoutInCell="1" allowOverlap="1" wp14:anchorId="3675D827" wp14:editId="39EDD0EF">
          <wp:simplePos x="0" y="0"/>
          <wp:positionH relativeFrom="column">
            <wp:posOffset>0</wp:posOffset>
          </wp:positionH>
          <wp:positionV relativeFrom="paragraph">
            <wp:posOffset>182880</wp:posOffset>
          </wp:positionV>
          <wp:extent cx="1008000" cy="1289686"/>
          <wp:effectExtent l="0" t="0" r="0" b="5715"/>
          <wp:wrapSquare wrapText="bothSides"/>
          <wp:docPr id="368129742" name="Immagine 5"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29742" name="Immagine 5" descr="Immagine che contiene testo, Carattere, Elementi grafici, grafica&#10;&#10;Descrizione generata automaticamente"/>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08000" cy="1289686"/>
                  </a:xfrm>
                  <a:prstGeom prst="rect">
                    <a:avLst/>
                  </a:prstGeom>
                </pic:spPr>
              </pic:pic>
            </a:graphicData>
          </a:graphic>
          <wp14:sizeRelH relativeFrom="page">
            <wp14:pctWidth>0</wp14:pctWidth>
          </wp14:sizeRelH>
          <wp14:sizeRelV relativeFrom="page">
            <wp14:pctHeight>0</wp14:pctHeight>
          </wp14:sizeRelV>
        </wp:anchor>
      </w:drawing>
    </w:r>
  </w:p>
  <w:p w14:paraId="7556669D" w14:textId="77777777" w:rsidR="00A164F3" w:rsidRDefault="00A164F3">
    <w:pPr>
      <w:jc w:val="center"/>
    </w:pPr>
  </w:p>
  <w:p w14:paraId="2D4D326F" w14:textId="77777777" w:rsidR="00B544B2" w:rsidRDefault="00000000">
    <w:pPr>
      <w:jc w:val="center"/>
    </w:pPr>
    <w:r>
      <w:rPr>
        <w:noProof/>
      </w:rPr>
      <mc:AlternateContent>
        <mc:Choice Requires="wps">
          <w:drawing>
            <wp:inline distT="0" distB="0" distL="0" distR="0" wp14:anchorId="09B5A2C7" wp14:editId="18326072">
              <wp:extent cx="5400040" cy="19050"/>
              <wp:effectExtent l="0" t="0" r="0" b="0"/>
              <wp:docPr id="3" name="Rettangolo 3"/>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63013527" id="Rettangolo 3"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p w14:paraId="05948C18" w14:textId="77777777" w:rsidR="00B544B2" w:rsidRDefault="00B544B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B39C" w14:textId="77777777" w:rsidR="00B544B2" w:rsidRDefault="00000000">
    <w:pPr>
      <w:jc w:val="center"/>
    </w:pPr>
    <w:r>
      <w:rPr>
        <w:noProof/>
      </w:rPr>
      <w:drawing>
        <wp:inline distT="0" distB="0" distL="0" distR="0" wp14:anchorId="7308D445" wp14:editId="34C453DA">
          <wp:extent cx="925195" cy="911225"/>
          <wp:effectExtent l="0" t="0" r="0" b="0"/>
          <wp:docPr id="5" name="Immagine 1" descr="Immagine che contiene nero, oscurità, schermata,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Immagine che contiene nero, oscurità, schermata, bianco e nero&#10;&#10;Descrizione generata automaticamente"/>
                  <pic:cNvPicPr>
                    <a:picLocks noChangeAspect="1" noChangeArrowheads="1"/>
                  </pic:cNvPicPr>
                </pic:nvPicPr>
                <pic:blipFill>
                  <a:blip r:embed="rId1"/>
                  <a:stretch>
                    <a:fillRect/>
                  </a:stretch>
                </pic:blipFill>
                <pic:spPr bwMode="auto">
                  <a:xfrm>
                    <a:off x="0" y="0"/>
                    <a:ext cx="925195" cy="911225"/>
                  </a:xfrm>
                  <a:prstGeom prst="rect">
                    <a:avLst/>
                  </a:prstGeom>
                </pic:spPr>
              </pic:pic>
            </a:graphicData>
          </a:graphic>
        </wp:inline>
      </w:drawing>
    </w:r>
  </w:p>
  <w:p w14:paraId="190C5332" w14:textId="77777777" w:rsidR="00B544B2" w:rsidRDefault="00B544B2">
    <w:pPr>
      <w:jc w:val="center"/>
    </w:pPr>
  </w:p>
  <w:p w14:paraId="08E071D2" w14:textId="77777777" w:rsidR="00B544B2" w:rsidRDefault="00000000">
    <w:pPr>
      <w:jc w:val="center"/>
    </w:pPr>
    <w:r>
      <w:rPr>
        <w:noProof/>
      </w:rPr>
      <mc:AlternateContent>
        <mc:Choice Requires="wps">
          <w:drawing>
            <wp:inline distT="0" distB="0" distL="0" distR="0" wp14:anchorId="6AD1A48A" wp14:editId="07A233E1">
              <wp:extent cx="5400040" cy="19050"/>
              <wp:effectExtent l="0" t="0" r="0" b="0"/>
              <wp:docPr id="6" name="Rettangolo 6"/>
              <wp:cNvGraphicFramePr/>
              <a:graphic xmlns:a="http://schemas.openxmlformats.org/drawingml/2006/main">
                <a:graphicData uri="http://schemas.microsoft.com/office/word/2010/wordprocessingShape">
                  <wps:wsp>
                    <wps:cNvSpPr/>
                    <wps:spPr>
                      <a:xfrm>
                        <a:off x="0" y="0"/>
                        <a:ext cx="5400000" cy="19080"/>
                      </a:xfrm>
                      <a:prstGeom prst="rect">
                        <a:avLst/>
                      </a:prstGeom>
                      <a:solidFill>
                        <a:srgbClr val="A0A0A0"/>
                      </a:solidFill>
                      <a:ln w="0">
                        <a:noFill/>
                      </a:ln>
                    </wps:spPr>
                    <wps:bodyPr/>
                  </wps:wsp>
                </a:graphicData>
              </a:graphic>
            </wp:inline>
          </w:drawing>
        </mc:Choice>
        <mc:Fallback>
          <w:pict>
            <v:rect w14:anchorId="6B58326C" id="Rettangolo 6"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" fillcolor="#a0a0a0" stroked="f" strokeweight="0">
              <w10:anchorlock/>
            </v:rect>
          </w:pict>
        </mc:Fallback>
      </mc:AlternateContent>
    </w:r>
  </w:p>
  <w:p w14:paraId="257B31CC" w14:textId="77777777" w:rsidR="00B544B2" w:rsidRDefault="00B544B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76584"/>
    <w:multiLevelType w:val="multilevel"/>
    <w:tmpl w:val="790A0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2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B2"/>
    <w:rsid w:val="00023A18"/>
    <w:rsid w:val="000329BB"/>
    <w:rsid w:val="000656B3"/>
    <w:rsid w:val="00095A1D"/>
    <w:rsid w:val="000C7F0E"/>
    <w:rsid w:val="000E391F"/>
    <w:rsid w:val="000F5763"/>
    <w:rsid w:val="00116952"/>
    <w:rsid w:val="00175713"/>
    <w:rsid w:val="001A59A0"/>
    <w:rsid w:val="001B28E0"/>
    <w:rsid w:val="00210215"/>
    <w:rsid w:val="00216841"/>
    <w:rsid w:val="00330991"/>
    <w:rsid w:val="00374A80"/>
    <w:rsid w:val="00492977"/>
    <w:rsid w:val="00493639"/>
    <w:rsid w:val="004F29C9"/>
    <w:rsid w:val="00546479"/>
    <w:rsid w:val="00566C16"/>
    <w:rsid w:val="00583AC0"/>
    <w:rsid w:val="005E6DC5"/>
    <w:rsid w:val="0065719E"/>
    <w:rsid w:val="008E7DBD"/>
    <w:rsid w:val="00952155"/>
    <w:rsid w:val="009715B1"/>
    <w:rsid w:val="009C01F0"/>
    <w:rsid w:val="00A164F3"/>
    <w:rsid w:val="00AC252F"/>
    <w:rsid w:val="00AC2FEA"/>
    <w:rsid w:val="00B27A0F"/>
    <w:rsid w:val="00B54356"/>
    <w:rsid w:val="00B544B2"/>
    <w:rsid w:val="00BE0064"/>
    <w:rsid w:val="00CF0E09"/>
    <w:rsid w:val="00D064F0"/>
    <w:rsid w:val="00DD619A"/>
    <w:rsid w:val="00DF6505"/>
    <w:rsid w:val="00E23B3A"/>
    <w:rsid w:val="00E339FB"/>
    <w:rsid w:val="00E5333E"/>
    <w:rsid w:val="00E739EB"/>
    <w:rsid w:val="00E978EB"/>
    <w:rsid w:val="00EB0FA9"/>
    <w:rsid w:val="00EC33E9"/>
    <w:rsid w:val="00EE3E56"/>
    <w:rsid w:val="00F139AA"/>
    <w:rsid w:val="00F665F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12D7"/>
  <w15:docId w15:val="{5677CEDF-E388-4C2A-9C59-C35B51E6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70A51"/>
  </w:style>
  <w:style w:type="character" w:customStyle="1" w:styleId="PidipaginaCarattere">
    <w:name w:val="Piè di pagina Carattere"/>
    <w:basedOn w:val="Carpredefinitoparagrafo"/>
    <w:link w:val="Pidipagina"/>
    <w:uiPriority w:val="99"/>
    <w:qFormat/>
    <w:rsid w:val="00470A51"/>
  </w:style>
  <w:style w:type="character" w:styleId="Collegamentoipertestuale">
    <w:name w:val="Hyperlink"/>
    <w:rsid w:val="00E773EF"/>
    <w:rPr>
      <w:color w:val="0000FF"/>
      <w:u w:val="single"/>
    </w:rPr>
  </w:style>
  <w:style w:type="character" w:styleId="Enfasicorsivo">
    <w:name w:val="Emphasis"/>
    <w:basedOn w:val="Carpredefinitoparagrafo"/>
    <w:uiPriority w:val="20"/>
    <w:qFormat/>
    <w:rsid w:val="00244BC6"/>
    <w:rPr>
      <w:i/>
      <w:iCs/>
    </w:rPr>
  </w:style>
  <w:style w:type="character" w:customStyle="1" w:styleId="Menzionenonrisolta1">
    <w:name w:val="Menzione non risolta1"/>
    <w:basedOn w:val="Carpredefinitoparagrafo"/>
    <w:uiPriority w:val="99"/>
    <w:semiHidden/>
    <w:unhideWhenUsed/>
    <w:qFormat/>
    <w:rsid w:val="00244BC6"/>
    <w:rPr>
      <w:color w:val="605E5C"/>
      <w:shd w:val="clear" w:color="auto" w:fill="E1DFDD"/>
    </w:rPr>
  </w:style>
  <w:style w:type="paragraph" w:styleId="Titolo">
    <w:name w:val="Title"/>
    <w:basedOn w:val="Normale"/>
    <w:next w:val="Corpotesto"/>
    <w:uiPriority w:val="10"/>
    <w:qFormat/>
    <w:pPr>
      <w:keepNext/>
      <w:keepLines/>
      <w:spacing w:after="60"/>
    </w:pPr>
    <w:rPr>
      <w:sz w:val="52"/>
      <w:szCs w:val="52"/>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70A51"/>
    <w:pPr>
      <w:tabs>
        <w:tab w:val="center" w:pos="4819"/>
        <w:tab w:val="right" w:pos="9638"/>
      </w:tabs>
      <w:spacing w:line="240" w:lineRule="auto"/>
    </w:pPr>
  </w:style>
  <w:style w:type="paragraph" w:styleId="Pidipagina">
    <w:name w:val="footer"/>
    <w:basedOn w:val="Normale"/>
    <w:link w:val="PidipaginaCarattere"/>
    <w:uiPriority w:val="99"/>
    <w:unhideWhenUsed/>
    <w:rsid w:val="00470A51"/>
    <w:pPr>
      <w:tabs>
        <w:tab w:val="center" w:pos="4819"/>
        <w:tab w:val="right" w:pos="9638"/>
      </w:tabs>
      <w:spacing w:line="240" w:lineRule="auto"/>
    </w:pPr>
  </w:style>
  <w:style w:type="paragraph" w:customStyle="1" w:styleId="Default">
    <w:name w:val="Default"/>
    <w:qFormat/>
    <w:rsid w:val="00456FF2"/>
    <w:rPr>
      <w:rFonts w:ascii="Archivo SemiBold" w:hAnsi="Archivo SemiBold" w:cs="Archivo SemiBold"/>
      <w:color w:val="000000"/>
      <w:sz w:val="24"/>
      <w:szCs w:val="24"/>
    </w:rPr>
  </w:style>
  <w:style w:type="table" w:customStyle="1" w:styleId="TableNormal">
    <w:name w:val="Table Normal"/>
    <w:tblPr>
      <w:tblCellMar>
        <w:top w:w="0" w:type="dxa"/>
        <w:left w:w="0" w:type="dxa"/>
        <w:bottom w:w="0" w:type="dxa"/>
        <w:right w:w="0" w:type="dxa"/>
      </w:tblCellMar>
    </w:tblPr>
  </w:style>
  <w:style w:type="paragraph" w:customStyle="1" w:styleId="Pa3">
    <w:name w:val="Pa3"/>
    <w:basedOn w:val="Default"/>
    <w:next w:val="Default"/>
    <w:uiPriority w:val="99"/>
    <w:rsid w:val="004F29C9"/>
    <w:pPr>
      <w:suppressAutoHyphens w:val="0"/>
      <w:autoSpaceDE w:val="0"/>
      <w:autoSpaceDN w:val="0"/>
      <w:adjustRightInd w:val="0"/>
      <w:spacing w:line="241" w:lineRule="atLeast"/>
    </w:pPr>
    <w:rPr>
      <w:rFonts w:ascii="Raleway" w:hAnsi="Raleway" w:cs="Arial"/>
      <w:color w:val="auto"/>
    </w:rPr>
  </w:style>
  <w:style w:type="character" w:customStyle="1" w:styleId="A8">
    <w:name w:val="A8"/>
    <w:uiPriority w:val="99"/>
    <w:rsid w:val="004F29C9"/>
    <w:rPr>
      <w:rFonts w:cs="Raleway"/>
      <w:color w:val="76787A"/>
      <w:sz w:val="20"/>
      <w:szCs w:val="20"/>
    </w:rPr>
  </w:style>
  <w:style w:type="character" w:customStyle="1" w:styleId="w8qarf">
    <w:name w:val="w8qarf"/>
    <w:basedOn w:val="Carpredefinitoparagrafo"/>
    <w:rsid w:val="00546479"/>
  </w:style>
  <w:style w:type="character" w:styleId="Menzionenonrisolta">
    <w:name w:val="Unresolved Mention"/>
    <w:basedOn w:val="Carpredefinitoparagrafo"/>
    <w:uiPriority w:val="99"/>
    <w:rsid w:val="00330991"/>
    <w:rPr>
      <w:color w:val="605E5C"/>
      <w:shd w:val="clear" w:color="auto" w:fill="E1DFDD"/>
    </w:rPr>
  </w:style>
  <w:style w:type="paragraph" w:styleId="NormaleWeb">
    <w:name w:val="Normal (Web)"/>
    <w:basedOn w:val="Normale"/>
    <w:uiPriority w:val="99"/>
    <w:semiHidden/>
    <w:unhideWhenUsed/>
    <w:rsid w:val="000E391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Normale"/>
    <w:rsid w:val="000E391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Carpredefinitoparagrafo"/>
    <w:rsid w:val="000E391F"/>
  </w:style>
  <w:style w:type="character" w:customStyle="1" w:styleId="toctext">
    <w:name w:val="toctext"/>
    <w:basedOn w:val="Carpredefinitoparagrafo"/>
    <w:rsid w:val="000E391F"/>
  </w:style>
  <w:style w:type="paragraph" w:customStyle="1" w:styleId="toclevel-2">
    <w:name w:val="toclevel-2"/>
    <w:basedOn w:val="Normale"/>
    <w:rsid w:val="000E391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Carpredefinitoparagrafo"/>
    <w:rsid w:val="000E391F"/>
  </w:style>
  <w:style w:type="character" w:customStyle="1" w:styleId="mw-editsection-bracket">
    <w:name w:val="mw-editsection-bracket"/>
    <w:basedOn w:val="Carpredefinitoparagrafo"/>
    <w:rsid w:val="000E391F"/>
  </w:style>
  <w:style w:type="character" w:customStyle="1" w:styleId="mw-editsection-divider">
    <w:name w:val="mw-editsection-divider"/>
    <w:basedOn w:val="Carpredefinitoparagrafo"/>
    <w:rsid w:val="000E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76226">
      <w:bodyDiv w:val="1"/>
      <w:marLeft w:val="0"/>
      <w:marRight w:val="0"/>
      <w:marTop w:val="0"/>
      <w:marBottom w:val="0"/>
      <w:divBdr>
        <w:top w:val="none" w:sz="0" w:space="0" w:color="auto"/>
        <w:left w:val="none" w:sz="0" w:space="0" w:color="auto"/>
        <w:bottom w:val="none" w:sz="0" w:space="0" w:color="auto"/>
        <w:right w:val="none" w:sz="0" w:space="0" w:color="auto"/>
      </w:divBdr>
    </w:div>
    <w:div w:id="473256747">
      <w:bodyDiv w:val="1"/>
      <w:marLeft w:val="0"/>
      <w:marRight w:val="0"/>
      <w:marTop w:val="0"/>
      <w:marBottom w:val="0"/>
      <w:divBdr>
        <w:top w:val="none" w:sz="0" w:space="0" w:color="auto"/>
        <w:left w:val="none" w:sz="0" w:space="0" w:color="auto"/>
        <w:bottom w:val="none" w:sz="0" w:space="0" w:color="auto"/>
        <w:right w:val="none" w:sz="0" w:space="0" w:color="auto"/>
      </w:divBdr>
    </w:div>
    <w:div w:id="888495390">
      <w:bodyDiv w:val="1"/>
      <w:marLeft w:val="0"/>
      <w:marRight w:val="0"/>
      <w:marTop w:val="0"/>
      <w:marBottom w:val="0"/>
      <w:divBdr>
        <w:top w:val="none" w:sz="0" w:space="0" w:color="auto"/>
        <w:left w:val="none" w:sz="0" w:space="0" w:color="auto"/>
        <w:bottom w:val="none" w:sz="0" w:space="0" w:color="auto"/>
        <w:right w:val="none" w:sz="0" w:space="0" w:color="auto"/>
      </w:divBdr>
      <w:divsChild>
        <w:div w:id="347756239">
          <w:marLeft w:val="0"/>
          <w:marRight w:val="0"/>
          <w:marTop w:val="0"/>
          <w:marBottom w:val="0"/>
          <w:divBdr>
            <w:top w:val="none" w:sz="0" w:space="0" w:color="auto"/>
            <w:left w:val="none" w:sz="0" w:space="0" w:color="auto"/>
            <w:bottom w:val="none" w:sz="0" w:space="0" w:color="auto"/>
            <w:right w:val="none" w:sz="0" w:space="0" w:color="auto"/>
          </w:divBdr>
        </w:div>
        <w:div w:id="1905798599">
          <w:marLeft w:val="0"/>
          <w:marRight w:val="0"/>
          <w:marTop w:val="240"/>
          <w:marBottom w:val="60"/>
          <w:divBdr>
            <w:top w:val="none" w:sz="0" w:space="0" w:color="auto"/>
            <w:left w:val="none" w:sz="0" w:space="0" w:color="auto"/>
            <w:bottom w:val="none" w:sz="0" w:space="0" w:color="auto"/>
            <w:right w:val="none" w:sz="0" w:space="0" w:color="auto"/>
          </w:divBdr>
        </w:div>
      </w:divsChild>
    </w:div>
    <w:div w:id="1216772791">
      <w:bodyDiv w:val="1"/>
      <w:marLeft w:val="0"/>
      <w:marRight w:val="0"/>
      <w:marTop w:val="0"/>
      <w:marBottom w:val="0"/>
      <w:divBdr>
        <w:top w:val="none" w:sz="0" w:space="0" w:color="auto"/>
        <w:left w:val="none" w:sz="0" w:space="0" w:color="auto"/>
        <w:bottom w:val="none" w:sz="0" w:space="0" w:color="auto"/>
        <w:right w:val="none" w:sz="0" w:space="0" w:color="auto"/>
      </w:divBdr>
    </w:div>
    <w:div w:id="1762022939">
      <w:bodyDiv w:val="1"/>
      <w:marLeft w:val="0"/>
      <w:marRight w:val="0"/>
      <w:marTop w:val="0"/>
      <w:marBottom w:val="0"/>
      <w:divBdr>
        <w:top w:val="none" w:sz="0" w:space="0" w:color="auto"/>
        <w:left w:val="none" w:sz="0" w:space="0" w:color="auto"/>
        <w:bottom w:val="none" w:sz="0" w:space="0" w:color="auto"/>
        <w:right w:val="none" w:sz="0" w:space="0" w:color="auto"/>
      </w:divBdr>
      <w:divsChild>
        <w:div w:id="975600498">
          <w:marLeft w:val="0"/>
          <w:marRight w:val="0"/>
          <w:marTop w:val="0"/>
          <w:marBottom w:val="0"/>
          <w:divBdr>
            <w:top w:val="none" w:sz="0" w:space="0" w:color="auto"/>
            <w:left w:val="none" w:sz="0" w:space="0" w:color="auto"/>
            <w:bottom w:val="none" w:sz="0" w:space="0" w:color="auto"/>
            <w:right w:val="none" w:sz="0" w:space="0" w:color="auto"/>
          </w:divBdr>
          <w:divsChild>
            <w:div w:id="2023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86be6bb1bc44ef:0xb3e8cab787310fc6?sa=X&amp;ved=1t:8290&amp;ictx=11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oracomunicazione.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FE34-989A-D944-B3E9-35060E9F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1004</Words>
  <Characters>5727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Caracciolo</dc:creator>
  <dc:description/>
  <cp:lastModifiedBy>Eleonora Caracciolo</cp:lastModifiedBy>
  <cp:revision>20</cp:revision>
  <dcterms:created xsi:type="dcterms:W3CDTF">2024-05-09T08:15:00Z</dcterms:created>
  <dcterms:modified xsi:type="dcterms:W3CDTF">2024-07-29T09:55:00Z</dcterms:modified>
  <dc:language>it-IT</dc:language>
</cp:coreProperties>
</file>