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0BDBF" w14:textId="77777777" w:rsidR="00A33607" w:rsidRPr="008705AD" w:rsidRDefault="00A33607">
      <w:pPr>
        <w:rPr>
          <w:rFonts w:asciiTheme="majorHAnsi" w:eastAsia="Calibri" w:hAnsiTheme="majorHAnsi" w:cstheme="majorHAnsi"/>
          <w:smallCaps/>
          <w:sz w:val="22"/>
          <w:szCs w:val="22"/>
        </w:rPr>
      </w:pPr>
    </w:p>
    <w:p w14:paraId="6A6C31CF" w14:textId="77777777" w:rsidR="00A33607" w:rsidRPr="008705AD" w:rsidRDefault="00673C56">
      <w:pPr>
        <w:rPr>
          <w:rFonts w:asciiTheme="majorHAnsi" w:eastAsia="Calibri" w:hAnsiTheme="majorHAnsi" w:cstheme="majorHAnsi"/>
          <w:smallCaps/>
          <w:sz w:val="22"/>
          <w:szCs w:val="22"/>
        </w:rPr>
      </w:pPr>
      <w:bookmarkStart w:id="0" w:name="_heading=h.gjdgxs" w:colFirst="0" w:colLast="0"/>
      <w:bookmarkEnd w:id="0"/>
      <w:r w:rsidRPr="008705AD">
        <w:rPr>
          <w:rFonts w:asciiTheme="majorHAnsi" w:eastAsia="Calibri" w:hAnsiTheme="majorHAnsi" w:cstheme="majorHAnsi"/>
          <w:smallCaps/>
          <w:sz w:val="22"/>
          <w:szCs w:val="22"/>
        </w:rPr>
        <w:br/>
        <w:t xml:space="preserve">COMUNICATO STAMPA </w:t>
      </w:r>
    </w:p>
    <w:p w14:paraId="53BFC1EB" w14:textId="77777777" w:rsidR="00A33607" w:rsidRPr="008705AD" w:rsidRDefault="00A33607">
      <w:pPr>
        <w:spacing w:line="240" w:lineRule="auto"/>
        <w:jc w:val="center"/>
        <w:rPr>
          <w:rFonts w:asciiTheme="majorHAnsi" w:eastAsia="Calibri" w:hAnsiTheme="majorHAnsi" w:cstheme="majorHAnsi"/>
          <w:b/>
        </w:rPr>
      </w:pPr>
    </w:p>
    <w:p w14:paraId="6F1CCACC" w14:textId="2F892968" w:rsidR="00A33607" w:rsidRPr="008705AD" w:rsidRDefault="00CE3E6B">
      <w:pPr>
        <w:spacing w:line="240" w:lineRule="auto"/>
        <w:rPr>
          <w:rFonts w:asciiTheme="majorHAnsi" w:eastAsia="Calibri" w:hAnsiTheme="majorHAnsi" w:cstheme="majorHAnsi"/>
          <w:b/>
          <w:sz w:val="30"/>
          <w:szCs w:val="30"/>
        </w:rPr>
      </w:pPr>
      <w:r>
        <w:rPr>
          <w:rFonts w:asciiTheme="majorHAnsi" w:eastAsia="Calibri" w:hAnsiTheme="majorHAnsi" w:cstheme="majorHAnsi"/>
          <w:b/>
          <w:sz w:val="30"/>
          <w:szCs w:val="30"/>
        </w:rPr>
        <w:t>VIAGGIARE NEL TEMPO ATTRAVERSO I FRANCOBOLLI: IL RISORGIMENTO</w:t>
      </w:r>
      <w:r w:rsidRPr="00CE3E6B">
        <w:rPr>
          <w:rFonts w:asciiTheme="majorHAnsi" w:eastAsia="Calibri" w:hAnsiTheme="majorHAnsi" w:cstheme="majorHAnsi"/>
          <w:b/>
          <w:sz w:val="30"/>
          <w:szCs w:val="30"/>
        </w:rPr>
        <w:t xml:space="preserve"> ITALIAN</w:t>
      </w:r>
      <w:r>
        <w:rPr>
          <w:rFonts w:asciiTheme="majorHAnsi" w:eastAsia="Calibri" w:hAnsiTheme="majorHAnsi" w:cstheme="majorHAnsi"/>
          <w:b/>
          <w:sz w:val="30"/>
          <w:szCs w:val="30"/>
        </w:rPr>
        <w:t>O NELL</w:t>
      </w:r>
      <w:r w:rsidR="009D146D">
        <w:rPr>
          <w:rFonts w:asciiTheme="majorHAnsi" w:eastAsia="Calibri" w:hAnsiTheme="majorHAnsi" w:cstheme="majorHAnsi"/>
          <w:b/>
          <w:sz w:val="30"/>
          <w:szCs w:val="30"/>
        </w:rPr>
        <w:t xml:space="preserve">A SECONDA </w:t>
      </w:r>
      <w:r>
        <w:rPr>
          <w:rFonts w:asciiTheme="majorHAnsi" w:eastAsia="Calibri" w:hAnsiTheme="majorHAnsi" w:cstheme="majorHAnsi"/>
          <w:b/>
          <w:sz w:val="30"/>
          <w:szCs w:val="30"/>
        </w:rPr>
        <w:t xml:space="preserve">ASTA DI FILATELIA DI ART-RITE. </w:t>
      </w:r>
    </w:p>
    <w:p w14:paraId="3E9CE314" w14:textId="77777777" w:rsidR="00A33607" w:rsidRPr="008705AD" w:rsidRDefault="00A33607">
      <w:pPr>
        <w:spacing w:line="240" w:lineRule="auto"/>
        <w:rPr>
          <w:rFonts w:asciiTheme="majorHAnsi" w:eastAsia="Calibri" w:hAnsiTheme="majorHAnsi" w:cstheme="majorHAnsi"/>
          <w:b/>
          <w:sz w:val="10"/>
          <w:szCs w:val="10"/>
        </w:rPr>
      </w:pPr>
    </w:p>
    <w:p w14:paraId="23C0508E" w14:textId="12AD6DF1" w:rsidR="00A33607" w:rsidRPr="00EB3C17" w:rsidRDefault="00C00602">
      <w:pPr>
        <w:spacing w:line="240" w:lineRule="auto"/>
        <w:rPr>
          <w:rFonts w:asciiTheme="majorHAnsi" w:eastAsia="Calibri" w:hAnsiTheme="majorHAnsi" w:cstheme="majorHAnsi"/>
          <w:b/>
          <w:sz w:val="24"/>
          <w:szCs w:val="24"/>
          <w:u w:val="single"/>
        </w:rPr>
      </w:pPr>
      <w:r w:rsidRPr="00EB3C17">
        <w:rPr>
          <w:rFonts w:asciiTheme="majorHAnsi" w:eastAsia="Calibri" w:hAnsiTheme="majorHAnsi" w:cstheme="majorHAnsi"/>
          <w:b/>
          <w:sz w:val="24"/>
          <w:szCs w:val="24"/>
          <w:u w:val="single"/>
        </w:rPr>
        <w:t>Mercoledì 26 giugno 2024</w:t>
      </w:r>
      <w:r w:rsidR="000C7D8F" w:rsidRPr="00EB3C17">
        <w:rPr>
          <w:rFonts w:asciiTheme="majorHAnsi" w:eastAsia="Calibri" w:hAnsiTheme="majorHAnsi" w:cstheme="majorHAnsi"/>
          <w:b/>
          <w:sz w:val="24"/>
          <w:szCs w:val="24"/>
          <w:u w:val="single"/>
        </w:rPr>
        <w:t>, ore</w:t>
      </w:r>
      <w:r w:rsidR="00EB3C17" w:rsidRPr="00EB3C17">
        <w:rPr>
          <w:rFonts w:asciiTheme="majorHAnsi" w:eastAsia="Calibri" w:hAnsiTheme="majorHAnsi" w:cstheme="majorHAnsi"/>
          <w:b/>
          <w:sz w:val="24"/>
          <w:szCs w:val="24"/>
          <w:u w:val="single"/>
        </w:rPr>
        <w:t xml:space="preserve"> </w:t>
      </w:r>
      <w:r w:rsidR="002E0065" w:rsidRPr="00EB3C17">
        <w:rPr>
          <w:rFonts w:asciiTheme="majorHAnsi" w:eastAsia="Calibri" w:hAnsiTheme="majorHAnsi" w:cstheme="majorHAnsi"/>
          <w:b/>
          <w:sz w:val="24"/>
          <w:szCs w:val="24"/>
          <w:u w:val="single"/>
        </w:rPr>
        <w:t>14</w:t>
      </w:r>
    </w:p>
    <w:p w14:paraId="71153A38" w14:textId="50158518" w:rsidR="00C00602" w:rsidRPr="00EB3C17" w:rsidRDefault="00C00602">
      <w:pPr>
        <w:spacing w:line="240" w:lineRule="auto"/>
        <w:rPr>
          <w:rFonts w:asciiTheme="majorHAnsi" w:eastAsia="Calibri" w:hAnsiTheme="majorHAnsi" w:cstheme="majorHAnsi"/>
          <w:b/>
          <w:sz w:val="24"/>
          <w:szCs w:val="24"/>
          <w:u w:val="single"/>
        </w:rPr>
      </w:pPr>
      <w:r w:rsidRPr="00EB3C17">
        <w:rPr>
          <w:rFonts w:asciiTheme="majorHAnsi" w:eastAsia="Calibri" w:hAnsiTheme="majorHAnsi" w:cstheme="majorHAnsi"/>
          <w:b/>
          <w:sz w:val="24"/>
          <w:szCs w:val="24"/>
          <w:u w:val="single"/>
        </w:rPr>
        <w:t>Baxter</w:t>
      </w:r>
      <w:r w:rsidR="00B629C8">
        <w:rPr>
          <w:rFonts w:asciiTheme="majorHAnsi" w:eastAsia="Calibri" w:hAnsiTheme="majorHAnsi" w:cstheme="majorHAnsi"/>
          <w:b/>
          <w:sz w:val="24"/>
          <w:szCs w:val="24"/>
          <w:u w:val="single"/>
        </w:rPr>
        <w:t xml:space="preserve"> </w:t>
      </w:r>
      <w:r w:rsidR="002E0065" w:rsidRPr="00EB3C17">
        <w:rPr>
          <w:rFonts w:asciiTheme="majorHAnsi" w:eastAsia="Calibri" w:hAnsiTheme="majorHAnsi" w:cstheme="majorHAnsi"/>
          <w:b/>
          <w:sz w:val="24"/>
          <w:szCs w:val="24"/>
          <w:u w:val="single"/>
        </w:rPr>
        <w:t xml:space="preserve">– </w:t>
      </w:r>
      <w:r w:rsidR="00B629C8">
        <w:rPr>
          <w:rFonts w:asciiTheme="majorHAnsi" w:eastAsia="Calibri" w:hAnsiTheme="majorHAnsi" w:cstheme="majorHAnsi"/>
          <w:b/>
          <w:sz w:val="24"/>
          <w:szCs w:val="24"/>
          <w:u w:val="single"/>
        </w:rPr>
        <w:t xml:space="preserve">Milano, </w:t>
      </w:r>
      <w:r w:rsidR="002E0065" w:rsidRPr="00EB3C17">
        <w:rPr>
          <w:rFonts w:asciiTheme="majorHAnsi" w:eastAsia="Calibri" w:hAnsiTheme="majorHAnsi" w:cstheme="majorHAnsi"/>
          <w:b/>
          <w:sz w:val="24"/>
          <w:szCs w:val="24"/>
          <w:u w:val="single"/>
        </w:rPr>
        <w:t xml:space="preserve">Largo Augusto, 1  </w:t>
      </w:r>
    </w:p>
    <w:p w14:paraId="23DF2CB5" w14:textId="77777777" w:rsidR="00A33607" w:rsidRPr="00EB3C17" w:rsidRDefault="00A33607">
      <w:pPr>
        <w:spacing w:line="240" w:lineRule="auto"/>
        <w:rPr>
          <w:rFonts w:asciiTheme="majorHAnsi" w:eastAsia="Calibri" w:hAnsiTheme="majorHAnsi" w:cstheme="majorHAnsi"/>
          <w:b/>
          <w:sz w:val="10"/>
          <w:szCs w:val="10"/>
          <w:u w:val="single"/>
        </w:rPr>
      </w:pPr>
    </w:p>
    <w:p w14:paraId="31547ECB" w14:textId="02E02332" w:rsidR="00DE05BC" w:rsidRPr="008705AD" w:rsidRDefault="00673C56" w:rsidP="00C00602">
      <w:pPr>
        <w:spacing w:line="240" w:lineRule="auto"/>
        <w:rPr>
          <w:rFonts w:asciiTheme="majorHAnsi" w:eastAsia="Calibri" w:hAnsiTheme="majorHAnsi" w:cstheme="majorHAnsi"/>
          <w:sz w:val="22"/>
          <w:szCs w:val="22"/>
        </w:rPr>
      </w:pPr>
      <w:r w:rsidRPr="00EB3C17">
        <w:rPr>
          <w:rFonts w:asciiTheme="majorHAnsi" w:eastAsia="Calibri" w:hAnsiTheme="majorHAnsi" w:cstheme="majorHAnsi"/>
          <w:b/>
          <w:sz w:val="24"/>
          <w:szCs w:val="24"/>
          <w:u w:val="single"/>
        </w:rPr>
        <w:t>Esposizione</w:t>
      </w:r>
      <w:r w:rsidRPr="00EB3C17">
        <w:rPr>
          <w:rFonts w:asciiTheme="majorHAnsi" w:eastAsia="Calibri" w:hAnsiTheme="majorHAnsi" w:cstheme="majorHAnsi"/>
          <w:sz w:val="24"/>
          <w:szCs w:val="24"/>
        </w:rPr>
        <w:t>:</w:t>
      </w:r>
      <w:r w:rsidR="00DE05BC" w:rsidRPr="00EB3C17">
        <w:rPr>
          <w:rFonts w:asciiTheme="majorHAnsi" w:eastAsia="Calibri" w:hAnsiTheme="majorHAnsi" w:cstheme="majorHAnsi"/>
          <w:sz w:val="24"/>
          <w:szCs w:val="24"/>
        </w:rPr>
        <w:tab/>
      </w:r>
      <w:r w:rsidR="00EB3C17" w:rsidRPr="00EB3C17">
        <w:rPr>
          <w:rFonts w:asciiTheme="majorHAnsi" w:eastAsia="Calibri" w:hAnsiTheme="majorHAnsi" w:cstheme="majorHAnsi"/>
          <w:sz w:val="22"/>
          <w:szCs w:val="22"/>
        </w:rPr>
        <w:t xml:space="preserve">lunedì </w:t>
      </w:r>
      <w:r w:rsidR="00C00602" w:rsidRPr="00EB3C17">
        <w:rPr>
          <w:rFonts w:asciiTheme="majorHAnsi" w:eastAsia="Calibri" w:hAnsiTheme="majorHAnsi" w:cstheme="majorHAnsi"/>
          <w:sz w:val="22"/>
          <w:szCs w:val="22"/>
        </w:rPr>
        <w:t xml:space="preserve">24 e </w:t>
      </w:r>
      <w:r w:rsidR="00EB3C17">
        <w:rPr>
          <w:rFonts w:asciiTheme="majorHAnsi" w:eastAsia="Calibri" w:hAnsiTheme="majorHAnsi" w:cstheme="majorHAnsi"/>
          <w:sz w:val="22"/>
          <w:szCs w:val="22"/>
        </w:rPr>
        <w:t xml:space="preserve">martedì </w:t>
      </w:r>
      <w:r w:rsidR="00C00602" w:rsidRPr="00EB3C17">
        <w:rPr>
          <w:rFonts w:asciiTheme="majorHAnsi" w:eastAsia="Calibri" w:hAnsiTheme="majorHAnsi" w:cstheme="majorHAnsi"/>
          <w:sz w:val="22"/>
          <w:szCs w:val="22"/>
        </w:rPr>
        <w:t xml:space="preserve">25 giugno, </w:t>
      </w:r>
      <w:r w:rsidR="00DE05BC" w:rsidRPr="00EB3C17">
        <w:rPr>
          <w:rFonts w:asciiTheme="majorHAnsi" w:eastAsia="Calibri" w:hAnsiTheme="majorHAnsi" w:cstheme="majorHAnsi"/>
          <w:sz w:val="22"/>
          <w:szCs w:val="22"/>
        </w:rPr>
        <w:t>ore</w:t>
      </w:r>
      <w:r w:rsidR="002E0065" w:rsidRPr="00EB3C17">
        <w:rPr>
          <w:rFonts w:asciiTheme="majorHAnsi" w:eastAsia="Calibri" w:hAnsiTheme="majorHAnsi" w:cstheme="majorHAnsi"/>
          <w:sz w:val="22"/>
          <w:szCs w:val="22"/>
        </w:rPr>
        <w:t xml:space="preserve"> 10-13</w:t>
      </w:r>
      <w:r w:rsidR="00EB3C17" w:rsidRPr="00EB3C17">
        <w:rPr>
          <w:rFonts w:asciiTheme="majorHAnsi" w:eastAsia="Calibri" w:hAnsiTheme="majorHAnsi" w:cstheme="majorHAnsi"/>
          <w:sz w:val="22"/>
          <w:szCs w:val="22"/>
        </w:rPr>
        <w:t xml:space="preserve"> e </w:t>
      </w:r>
      <w:r w:rsidR="002E0065" w:rsidRPr="00EB3C17">
        <w:rPr>
          <w:rFonts w:asciiTheme="majorHAnsi" w:eastAsia="Calibri" w:hAnsiTheme="majorHAnsi" w:cstheme="majorHAnsi"/>
          <w:sz w:val="22"/>
          <w:szCs w:val="22"/>
        </w:rPr>
        <w:t>14</w:t>
      </w:r>
      <w:r w:rsidR="00EB3C17" w:rsidRPr="00EB3C17">
        <w:rPr>
          <w:rFonts w:asciiTheme="majorHAnsi" w:eastAsia="Calibri" w:hAnsiTheme="majorHAnsi" w:cstheme="majorHAnsi"/>
          <w:sz w:val="22"/>
          <w:szCs w:val="22"/>
        </w:rPr>
        <w:t>-</w:t>
      </w:r>
      <w:r w:rsidR="002E0065" w:rsidRPr="00EB3C17">
        <w:rPr>
          <w:rFonts w:asciiTheme="majorHAnsi" w:eastAsia="Calibri" w:hAnsiTheme="majorHAnsi" w:cstheme="majorHAnsi"/>
          <w:sz w:val="22"/>
          <w:szCs w:val="22"/>
        </w:rPr>
        <w:t>18</w:t>
      </w:r>
    </w:p>
    <w:p w14:paraId="444D2229" w14:textId="4ABC3545" w:rsidR="00A33607" w:rsidRDefault="00C00602" w:rsidP="00DE05BC">
      <w:pPr>
        <w:spacing w:line="240" w:lineRule="auto"/>
        <w:ind w:left="720" w:firstLine="720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Palazzo Largo Augusto, Largo Augusto, 1/A, </w:t>
      </w:r>
      <w:proofErr w:type="spellStart"/>
      <w:r w:rsidRPr="008705AD">
        <w:rPr>
          <w:rFonts w:asciiTheme="majorHAnsi" w:eastAsia="Calibri" w:hAnsiTheme="majorHAnsi" w:cstheme="majorHAnsi"/>
          <w:sz w:val="22"/>
          <w:szCs w:val="22"/>
        </w:rPr>
        <w:t>ang</w:t>
      </w:r>
      <w:proofErr w:type="spellEnd"/>
      <w:r w:rsidRPr="008705AD">
        <w:rPr>
          <w:rFonts w:asciiTheme="majorHAnsi" w:eastAsia="Calibri" w:hAnsiTheme="majorHAnsi" w:cstheme="majorHAnsi"/>
          <w:sz w:val="22"/>
          <w:szCs w:val="22"/>
        </w:rPr>
        <w:t>. via Verziere, 13, Milano</w:t>
      </w:r>
    </w:p>
    <w:p w14:paraId="4E2B19C8" w14:textId="77777777" w:rsidR="00C00602" w:rsidRPr="008705AD" w:rsidRDefault="00C00602" w:rsidP="00C00602">
      <w:pPr>
        <w:spacing w:line="240" w:lineRule="auto"/>
        <w:rPr>
          <w:rFonts w:asciiTheme="majorHAnsi" w:eastAsia="Calibri" w:hAnsiTheme="majorHAnsi" w:cstheme="majorHAnsi"/>
          <w:b/>
          <w:sz w:val="24"/>
          <w:szCs w:val="24"/>
          <w:u w:val="single"/>
        </w:rPr>
      </w:pPr>
    </w:p>
    <w:p w14:paraId="4D92840D" w14:textId="0FA1049B" w:rsidR="00A33607" w:rsidRPr="008705AD" w:rsidRDefault="00673C56" w:rsidP="00C00602">
      <w:pPr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Milano, </w:t>
      </w:r>
      <w:r w:rsidR="00C07B7A">
        <w:rPr>
          <w:rFonts w:asciiTheme="majorHAnsi" w:eastAsia="Calibri" w:hAnsiTheme="majorHAnsi" w:cstheme="majorHAnsi"/>
          <w:sz w:val="22"/>
          <w:szCs w:val="22"/>
        </w:rPr>
        <w:t>1</w:t>
      </w:r>
      <w:r w:rsidR="00A523E9">
        <w:rPr>
          <w:rFonts w:asciiTheme="majorHAnsi" w:eastAsia="Calibri" w:hAnsiTheme="majorHAnsi" w:cstheme="majorHAnsi"/>
          <w:sz w:val="22"/>
          <w:szCs w:val="22"/>
        </w:rPr>
        <w:t>1</w:t>
      </w:r>
      <w:r w:rsidRPr="008705AD">
        <w:rPr>
          <w:rFonts w:asciiTheme="majorHAnsi" w:eastAsia="Calibri" w:hAnsiTheme="majorHAnsi" w:cstheme="majorHAnsi"/>
          <w:sz w:val="22"/>
          <w:szCs w:val="22"/>
        </w:rPr>
        <w:t>.0</w:t>
      </w:r>
      <w:r w:rsidR="00C00602" w:rsidRPr="008705AD">
        <w:rPr>
          <w:rFonts w:asciiTheme="majorHAnsi" w:eastAsia="Calibri" w:hAnsiTheme="majorHAnsi" w:cstheme="majorHAnsi"/>
          <w:sz w:val="22"/>
          <w:szCs w:val="22"/>
        </w:rPr>
        <w:t>6</w:t>
      </w: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.2024 – </w:t>
      </w:r>
      <w:r w:rsidR="00DA0524">
        <w:rPr>
          <w:rFonts w:asciiTheme="majorHAnsi" w:eastAsia="Calibri" w:hAnsiTheme="majorHAnsi" w:cstheme="majorHAnsi"/>
          <w:sz w:val="22"/>
          <w:szCs w:val="22"/>
        </w:rPr>
        <w:t>Dopo l’asta</w:t>
      </w:r>
      <w:r w:rsidR="00DA0524" w:rsidRPr="008705AD">
        <w:rPr>
          <w:rFonts w:asciiTheme="majorHAnsi" w:eastAsia="Calibri" w:hAnsiTheme="majorHAnsi" w:cstheme="majorHAnsi"/>
          <w:sz w:val="22"/>
          <w:szCs w:val="22"/>
        </w:rPr>
        <w:t xml:space="preserve"> d</w:t>
      </w:r>
      <w:r w:rsidR="00DA0524">
        <w:rPr>
          <w:rFonts w:asciiTheme="majorHAnsi" w:eastAsia="Calibri" w:hAnsiTheme="majorHAnsi" w:cstheme="majorHAnsi"/>
          <w:sz w:val="22"/>
          <w:szCs w:val="22"/>
        </w:rPr>
        <w:t xml:space="preserve">el 22 </w:t>
      </w:r>
      <w:r w:rsidR="00DA0524" w:rsidRPr="008705AD">
        <w:rPr>
          <w:rFonts w:asciiTheme="majorHAnsi" w:eastAsia="Calibri" w:hAnsiTheme="majorHAnsi" w:cstheme="majorHAnsi"/>
          <w:sz w:val="22"/>
          <w:szCs w:val="22"/>
        </w:rPr>
        <w:t>febbraio con la quale Art-Rite ha inaugurato il nuovo dipartimento di filatelia</w:t>
      </w:r>
      <w:r w:rsidR="00EA4549">
        <w:rPr>
          <w:rFonts w:asciiTheme="majorHAnsi" w:eastAsia="Calibri" w:hAnsiTheme="majorHAnsi" w:cstheme="majorHAnsi"/>
          <w:sz w:val="22"/>
          <w:szCs w:val="22"/>
        </w:rPr>
        <w:t xml:space="preserve">, che ha ottenuto il 42% di venduto per 535.000 </w:t>
      </w:r>
      <w:r w:rsidR="00C8288F">
        <w:rPr>
          <w:rFonts w:asciiTheme="majorHAnsi" w:eastAsia="Calibri" w:hAnsiTheme="majorHAnsi" w:cstheme="majorHAnsi"/>
          <w:sz w:val="22"/>
          <w:szCs w:val="22"/>
        </w:rPr>
        <w:t>euro</w:t>
      </w:r>
      <w:r w:rsidR="00EA4549">
        <w:rPr>
          <w:rFonts w:asciiTheme="majorHAnsi" w:eastAsia="Calibri" w:hAnsiTheme="majorHAnsi" w:cstheme="majorHAnsi"/>
          <w:sz w:val="22"/>
          <w:szCs w:val="22"/>
        </w:rPr>
        <w:t xml:space="preserve"> di aggiudicato</w:t>
      </w:r>
      <w:r w:rsidR="00DA0524" w:rsidRPr="008705AD">
        <w:rPr>
          <w:rFonts w:asciiTheme="majorHAnsi" w:eastAsia="Calibri" w:hAnsiTheme="majorHAnsi" w:cstheme="majorHAnsi"/>
          <w:sz w:val="22"/>
          <w:szCs w:val="22"/>
        </w:rPr>
        <w:t xml:space="preserve">, prosegue la proposta della </w:t>
      </w:r>
      <w:r w:rsidR="00DA0524" w:rsidRPr="008705AD">
        <w:rPr>
          <w:rFonts w:asciiTheme="majorHAnsi" w:eastAsia="Calibri" w:hAnsiTheme="majorHAnsi" w:cstheme="majorHAnsi"/>
          <w:i/>
          <w:iCs/>
          <w:sz w:val="22"/>
          <w:szCs w:val="22"/>
        </w:rPr>
        <w:t>maison</w:t>
      </w:r>
      <w:r w:rsidR="00DA0524" w:rsidRPr="008705AD">
        <w:rPr>
          <w:rFonts w:asciiTheme="majorHAnsi" w:eastAsia="Calibri" w:hAnsiTheme="majorHAnsi" w:cstheme="majorHAnsi"/>
          <w:sz w:val="22"/>
          <w:szCs w:val="22"/>
        </w:rPr>
        <w:t xml:space="preserve"> milanese, in collaborazione con </w:t>
      </w:r>
      <w:proofErr w:type="spellStart"/>
      <w:r w:rsidR="00DA0524" w:rsidRPr="008705AD">
        <w:rPr>
          <w:rFonts w:asciiTheme="majorHAnsi" w:eastAsia="Calibri" w:hAnsiTheme="majorHAnsi" w:cstheme="majorHAnsi"/>
          <w:sz w:val="22"/>
          <w:szCs w:val="22"/>
        </w:rPr>
        <w:t>Auction</w:t>
      </w:r>
      <w:proofErr w:type="spellEnd"/>
      <w:r w:rsidR="00DA0524" w:rsidRPr="008705AD">
        <w:rPr>
          <w:rFonts w:asciiTheme="majorHAnsi" w:eastAsia="Calibri" w:hAnsiTheme="majorHAnsi" w:cstheme="majorHAnsi"/>
          <w:sz w:val="22"/>
          <w:szCs w:val="22"/>
        </w:rPr>
        <w:t xml:space="preserve"> Gallery, rivolta ai collezionisti e agli appassionati di francobolli.</w:t>
      </w:r>
    </w:p>
    <w:p w14:paraId="4BCFAE05" w14:textId="61A3B4BD" w:rsidR="00C00602" w:rsidRPr="008705AD" w:rsidRDefault="00C00602" w:rsidP="00C00602">
      <w:pPr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>Protagonista del</w:t>
      </w:r>
      <w:r w:rsidR="00B100DF">
        <w:rPr>
          <w:rFonts w:asciiTheme="majorHAnsi" w:eastAsia="Calibri" w:hAnsiTheme="majorHAnsi" w:cstheme="majorHAnsi"/>
          <w:sz w:val="22"/>
          <w:szCs w:val="22"/>
        </w:rPr>
        <w:t>la</w:t>
      </w: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 second</w:t>
      </w:r>
      <w:r w:rsidR="00B100DF">
        <w:rPr>
          <w:rFonts w:asciiTheme="majorHAnsi" w:eastAsia="Calibri" w:hAnsiTheme="majorHAnsi" w:cstheme="majorHAnsi"/>
          <w:sz w:val="22"/>
          <w:szCs w:val="22"/>
        </w:rPr>
        <w:t xml:space="preserve">a </w:t>
      </w:r>
      <w:r w:rsidR="00ED74F3">
        <w:rPr>
          <w:rFonts w:asciiTheme="majorHAnsi" w:eastAsia="Calibri" w:hAnsiTheme="majorHAnsi" w:cstheme="majorHAnsi"/>
          <w:sz w:val="22"/>
          <w:szCs w:val="22"/>
        </w:rPr>
        <w:t>vendita</w:t>
      </w:r>
      <w:r w:rsidR="002B3E9B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901856" w:rsidRPr="008705AD">
        <w:rPr>
          <w:rFonts w:asciiTheme="majorHAnsi" w:eastAsia="Calibri" w:hAnsiTheme="majorHAnsi" w:cstheme="majorHAnsi"/>
          <w:sz w:val="22"/>
          <w:szCs w:val="22"/>
        </w:rPr>
        <w:t xml:space="preserve">del </w:t>
      </w:r>
      <w:r w:rsidR="00901856" w:rsidRPr="008705AD">
        <w:rPr>
          <w:rFonts w:asciiTheme="majorHAnsi" w:eastAsia="Calibri" w:hAnsiTheme="majorHAnsi" w:cstheme="majorHAnsi"/>
          <w:b/>
          <w:bCs/>
          <w:sz w:val="22"/>
          <w:szCs w:val="22"/>
        </w:rPr>
        <w:t>26 giugno</w:t>
      </w:r>
      <w:r w:rsidR="00901856" w:rsidRPr="008705AD">
        <w:rPr>
          <w:rFonts w:asciiTheme="majorHAnsi" w:eastAsia="Calibri" w:hAnsiTheme="majorHAnsi" w:cstheme="majorHAnsi"/>
          <w:sz w:val="22"/>
          <w:szCs w:val="22"/>
        </w:rPr>
        <w:t xml:space="preserve"> è</w:t>
      </w: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 un catalogo di </w:t>
      </w:r>
      <w:r w:rsidR="00252FB4" w:rsidRPr="00EB3C17">
        <w:rPr>
          <w:rFonts w:asciiTheme="majorHAnsi" w:eastAsia="Calibri" w:hAnsiTheme="majorHAnsi" w:cstheme="majorHAnsi"/>
          <w:b/>
          <w:bCs/>
          <w:sz w:val="22"/>
          <w:szCs w:val="22"/>
        </w:rPr>
        <w:t>532</w:t>
      </w:r>
      <w:r w:rsidRPr="008705AD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 lotti</w:t>
      </w:r>
      <w:r w:rsidRPr="008705AD">
        <w:rPr>
          <w:rFonts w:asciiTheme="majorHAnsi" w:eastAsia="Calibri" w:hAnsiTheme="majorHAnsi" w:cstheme="majorHAnsi"/>
          <w:sz w:val="22"/>
          <w:szCs w:val="22"/>
        </w:rPr>
        <w:t>, selezionati dall</w:t>
      </w:r>
      <w:r w:rsidR="00901856" w:rsidRPr="008705AD">
        <w:rPr>
          <w:rFonts w:asciiTheme="majorHAnsi" w:eastAsia="Calibri" w:hAnsiTheme="majorHAnsi" w:cstheme="majorHAnsi"/>
          <w:sz w:val="22"/>
          <w:szCs w:val="22"/>
        </w:rPr>
        <w:t>’importante</w:t>
      </w: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Pr="008705AD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Collezione </w:t>
      </w:r>
      <w:r w:rsidR="00901856" w:rsidRPr="008705AD">
        <w:rPr>
          <w:rFonts w:asciiTheme="majorHAnsi" w:eastAsia="Calibri" w:hAnsiTheme="majorHAnsi" w:cstheme="majorHAnsi"/>
          <w:b/>
          <w:bCs/>
          <w:sz w:val="22"/>
          <w:szCs w:val="22"/>
        </w:rPr>
        <w:t>Cuneo</w:t>
      </w:r>
      <w:r w:rsidR="000C7D8F" w:rsidRPr="008705AD">
        <w:rPr>
          <w:rFonts w:asciiTheme="majorHAnsi" w:eastAsia="Calibri" w:hAnsiTheme="majorHAnsi" w:cstheme="majorHAnsi"/>
          <w:sz w:val="22"/>
          <w:szCs w:val="22"/>
        </w:rPr>
        <w:t>, raccolta di 40.000 pezzi</w:t>
      </w:r>
      <w:r w:rsidR="008776A8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DE05BC" w:rsidRPr="008705AD">
        <w:rPr>
          <w:rFonts w:asciiTheme="majorHAnsi" w:eastAsia="Calibri" w:hAnsiTheme="majorHAnsi" w:cstheme="majorHAnsi"/>
          <w:sz w:val="22"/>
          <w:szCs w:val="22"/>
        </w:rPr>
        <w:t xml:space="preserve">che </w:t>
      </w:r>
      <w:r w:rsidR="008776A8">
        <w:rPr>
          <w:rFonts w:asciiTheme="majorHAnsi" w:eastAsia="Calibri" w:hAnsiTheme="majorHAnsi" w:cstheme="majorHAnsi"/>
          <w:sz w:val="22"/>
          <w:szCs w:val="22"/>
        </w:rPr>
        <w:t>oltre a</w:t>
      </w:r>
      <w:r w:rsidR="00DE05BC" w:rsidRPr="008705AD">
        <w:rPr>
          <w:rFonts w:asciiTheme="majorHAnsi" w:eastAsia="Calibri" w:hAnsiTheme="majorHAnsi" w:cstheme="majorHAnsi"/>
          <w:sz w:val="22"/>
          <w:szCs w:val="22"/>
        </w:rPr>
        <w:t xml:space="preserve"> distingu</w:t>
      </w:r>
      <w:r w:rsidR="00D51E26" w:rsidRPr="008705AD">
        <w:rPr>
          <w:rFonts w:asciiTheme="majorHAnsi" w:eastAsia="Calibri" w:hAnsiTheme="majorHAnsi" w:cstheme="majorHAnsi"/>
          <w:sz w:val="22"/>
          <w:szCs w:val="22"/>
        </w:rPr>
        <w:t>e</w:t>
      </w:r>
      <w:r w:rsidR="008776A8">
        <w:rPr>
          <w:rFonts w:asciiTheme="majorHAnsi" w:eastAsia="Calibri" w:hAnsiTheme="majorHAnsi" w:cstheme="majorHAnsi"/>
          <w:sz w:val="22"/>
          <w:szCs w:val="22"/>
        </w:rPr>
        <w:t>rsi</w:t>
      </w:r>
      <w:r w:rsidR="00DE05BC" w:rsidRPr="008705AD">
        <w:rPr>
          <w:rFonts w:asciiTheme="majorHAnsi" w:eastAsia="Calibri" w:hAnsiTheme="majorHAnsi" w:cstheme="majorHAnsi"/>
          <w:sz w:val="22"/>
          <w:szCs w:val="22"/>
        </w:rPr>
        <w:t xml:space="preserve"> per qualità, stato di conservazione e rarità</w:t>
      </w:r>
      <w:r w:rsidR="008776A8">
        <w:rPr>
          <w:rFonts w:asciiTheme="majorHAnsi" w:eastAsia="Calibri" w:hAnsiTheme="majorHAnsi" w:cstheme="majorHAnsi"/>
          <w:sz w:val="22"/>
          <w:szCs w:val="22"/>
        </w:rPr>
        <w:t xml:space="preserve">, è in grado di restituire da un punto di vista inedito </w:t>
      </w:r>
      <w:r w:rsidR="008776A8" w:rsidRPr="008776A8">
        <w:rPr>
          <w:rFonts w:asciiTheme="majorHAnsi" w:eastAsia="Calibri" w:hAnsiTheme="majorHAnsi" w:cstheme="majorHAnsi"/>
          <w:b/>
          <w:bCs/>
          <w:sz w:val="22"/>
          <w:szCs w:val="22"/>
        </w:rPr>
        <w:t>uno spaccato della Storia d’Italia</w:t>
      </w:r>
      <w:r w:rsidR="008776A8">
        <w:rPr>
          <w:rFonts w:asciiTheme="majorHAnsi" w:eastAsia="Calibri" w:hAnsiTheme="majorHAnsi" w:cstheme="majorHAnsi"/>
          <w:sz w:val="22"/>
          <w:szCs w:val="22"/>
        </w:rPr>
        <w:t>.</w:t>
      </w:r>
    </w:p>
    <w:p w14:paraId="623A4F25" w14:textId="77777777" w:rsidR="00901856" w:rsidRPr="008705AD" w:rsidRDefault="00901856" w:rsidP="00C00602">
      <w:pPr>
        <w:spacing w:line="240" w:lineRule="auto"/>
        <w:jc w:val="both"/>
        <w:rPr>
          <w:rFonts w:asciiTheme="majorHAnsi" w:eastAsia="Calibri" w:hAnsiTheme="majorHAnsi" w:cstheme="majorHAnsi"/>
          <w:sz w:val="10"/>
          <w:szCs w:val="10"/>
        </w:rPr>
      </w:pPr>
    </w:p>
    <w:p w14:paraId="182EF012" w14:textId="26CBF43D" w:rsidR="00901856" w:rsidRPr="008705AD" w:rsidRDefault="00901856" w:rsidP="00DE05BC">
      <w:pPr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>Il catalogo</w:t>
      </w:r>
      <w:r w:rsidR="00D51E26" w:rsidRPr="008705AD">
        <w:rPr>
          <w:rFonts w:asciiTheme="majorHAnsi" w:eastAsia="Calibri" w:hAnsiTheme="majorHAnsi" w:cstheme="majorHAnsi"/>
          <w:sz w:val="22"/>
          <w:szCs w:val="22"/>
        </w:rPr>
        <w:t xml:space="preserve">, </w:t>
      </w: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frutto di una selezione fatta dall’insieme del materiale raccolto in decenni di attività filatelica, è incentrato sul periodo antico (XIX secolo) con significativo riferimento al Regno di </w:t>
      </w:r>
      <w:r w:rsidR="00AA72FF">
        <w:rPr>
          <w:rFonts w:asciiTheme="majorHAnsi" w:eastAsia="Calibri" w:hAnsiTheme="majorHAnsi" w:cstheme="majorHAnsi"/>
          <w:sz w:val="22"/>
          <w:szCs w:val="22"/>
        </w:rPr>
        <w:t xml:space="preserve">Napoli e di </w:t>
      </w:r>
      <w:r w:rsidRPr="008705AD">
        <w:rPr>
          <w:rFonts w:asciiTheme="majorHAnsi" w:eastAsia="Calibri" w:hAnsiTheme="majorHAnsi" w:cstheme="majorHAnsi"/>
          <w:sz w:val="22"/>
          <w:szCs w:val="22"/>
        </w:rPr>
        <w:t>Sardegna.</w:t>
      </w:r>
    </w:p>
    <w:p w14:paraId="345BC2D9" w14:textId="77777777" w:rsidR="00D51E26" w:rsidRPr="008705AD" w:rsidRDefault="00D51E26" w:rsidP="00DE05BC">
      <w:pPr>
        <w:spacing w:line="240" w:lineRule="auto"/>
        <w:jc w:val="both"/>
        <w:rPr>
          <w:rFonts w:asciiTheme="majorHAnsi" w:eastAsia="Calibri" w:hAnsiTheme="majorHAnsi" w:cstheme="majorHAnsi"/>
          <w:sz w:val="10"/>
          <w:szCs w:val="10"/>
        </w:rPr>
      </w:pPr>
    </w:p>
    <w:p w14:paraId="1130E3E9" w14:textId="0A36929C" w:rsidR="000C7D8F" w:rsidRDefault="00DE05BC" w:rsidP="00DE05BC">
      <w:pPr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Tra i tanti interessanti lotti proposti, si segnala la presenza della rara quartina </w:t>
      </w:r>
      <w:r w:rsidR="000C7D8F" w:rsidRPr="008705AD">
        <w:rPr>
          <w:rFonts w:asciiTheme="majorHAnsi" w:eastAsia="Calibri" w:hAnsiTheme="majorHAnsi" w:cstheme="majorHAnsi"/>
          <w:sz w:val="22"/>
          <w:szCs w:val="22"/>
        </w:rPr>
        <w:t>Regno di Napoli del ½ grano carminio scuro</w:t>
      </w:r>
      <w:r w:rsidRPr="008705AD">
        <w:rPr>
          <w:rFonts w:asciiTheme="majorHAnsi" w:eastAsia="Calibri" w:hAnsiTheme="majorHAnsi" w:cstheme="majorHAnsi"/>
          <w:sz w:val="22"/>
          <w:szCs w:val="22"/>
        </w:rPr>
        <w:t>,</w:t>
      </w:r>
      <w:r w:rsidR="000C7D8F" w:rsidRPr="008705AD">
        <w:rPr>
          <w:rFonts w:asciiTheme="majorHAnsi" w:eastAsia="Calibri" w:hAnsiTheme="majorHAnsi" w:cstheme="majorHAnsi"/>
          <w:sz w:val="22"/>
          <w:szCs w:val="22"/>
        </w:rPr>
        <w:t xml:space="preserve"> di </w:t>
      </w:r>
      <w:r w:rsidR="000C7D8F" w:rsidRPr="008705AD">
        <w:rPr>
          <w:rFonts w:asciiTheme="majorHAnsi" w:eastAsia="Calibri" w:hAnsiTheme="majorHAnsi" w:cstheme="majorHAnsi"/>
          <w:b/>
          <w:bCs/>
          <w:sz w:val="22"/>
          <w:szCs w:val="22"/>
        </w:rPr>
        <w:t>grande bellezza e ottimamente conservato</w:t>
      </w:r>
      <w:r w:rsidR="000C7D8F" w:rsidRPr="008705AD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Pr="008705AD">
        <w:rPr>
          <w:rFonts w:asciiTheme="majorHAnsi" w:eastAsia="Calibri" w:hAnsiTheme="majorHAnsi" w:cstheme="majorHAnsi"/>
          <w:sz w:val="22"/>
          <w:szCs w:val="22"/>
        </w:rPr>
        <w:t>(lotto 19</w:t>
      </w:r>
      <w:r w:rsidR="00AA72FF" w:rsidRPr="00AA72FF">
        <w:rPr>
          <w:rFonts w:asciiTheme="majorHAnsi" w:eastAsia="Calibri" w:hAnsiTheme="majorHAnsi" w:cstheme="majorHAnsi"/>
          <w:sz w:val="22"/>
          <w:szCs w:val="22"/>
        </w:rPr>
        <w:t>,</w:t>
      </w:r>
      <w:r w:rsidR="00AA72FF" w:rsidRPr="00AA72FF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 stima: € 17.500 - 21.000</w:t>
      </w:r>
      <w:r w:rsidRPr="008705AD">
        <w:rPr>
          <w:rFonts w:asciiTheme="majorHAnsi" w:eastAsia="Calibri" w:hAnsiTheme="majorHAnsi" w:cstheme="majorHAnsi"/>
          <w:sz w:val="22"/>
          <w:szCs w:val="22"/>
        </w:rPr>
        <w:t>).</w:t>
      </w:r>
    </w:p>
    <w:p w14:paraId="7683C420" w14:textId="77777777" w:rsidR="008705AD" w:rsidRPr="008705AD" w:rsidRDefault="008705AD" w:rsidP="00DE05BC">
      <w:pPr>
        <w:spacing w:line="240" w:lineRule="auto"/>
        <w:jc w:val="both"/>
        <w:rPr>
          <w:rFonts w:asciiTheme="majorHAnsi" w:eastAsia="Calibri" w:hAnsiTheme="majorHAnsi" w:cstheme="majorHAnsi"/>
          <w:sz w:val="10"/>
          <w:szCs w:val="10"/>
        </w:rPr>
      </w:pPr>
    </w:p>
    <w:p w14:paraId="296C1077" w14:textId="0A31B844" w:rsidR="00DE05BC" w:rsidRPr="008705AD" w:rsidRDefault="008776A8" w:rsidP="0076209D">
      <w:pPr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È poi </w:t>
      </w:r>
      <w:r>
        <w:rPr>
          <w:rFonts w:asciiTheme="majorHAnsi" w:eastAsia="Calibri" w:hAnsiTheme="majorHAnsi" w:cstheme="majorHAnsi"/>
          <w:sz w:val="22"/>
          <w:szCs w:val="22"/>
        </w:rPr>
        <w:t>un i</w:t>
      </w:r>
      <w:r w:rsidR="00DE05BC" w:rsidRPr="008705AD">
        <w:rPr>
          <w:rFonts w:asciiTheme="majorHAnsi" w:eastAsia="Calibri" w:hAnsiTheme="majorHAnsi" w:cstheme="majorHAnsi"/>
          <w:sz w:val="22"/>
          <w:szCs w:val="22"/>
        </w:rPr>
        <w:t>nsieme unico nel suo genere</w:t>
      </w:r>
      <w:r>
        <w:rPr>
          <w:rFonts w:asciiTheme="majorHAnsi" w:eastAsia="Calibri" w:hAnsiTheme="majorHAnsi" w:cstheme="majorHAnsi"/>
          <w:sz w:val="22"/>
          <w:szCs w:val="22"/>
        </w:rPr>
        <w:t>,</w:t>
      </w:r>
      <w:r w:rsidR="00DE05BC" w:rsidRPr="008705AD">
        <w:rPr>
          <w:rFonts w:asciiTheme="majorHAnsi" w:eastAsia="Calibri" w:hAnsiTheme="majorHAnsi" w:cstheme="majorHAnsi"/>
          <w:sz w:val="22"/>
          <w:szCs w:val="22"/>
        </w:rPr>
        <w:t xml:space="preserve"> che costituisce </w:t>
      </w:r>
      <w:r w:rsidR="00DE05BC" w:rsidRPr="0076209D">
        <w:rPr>
          <w:rFonts w:asciiTheme="majorHAnsi" w:eastAsia="Calibri" w:hAnsiTheme="majorHAnsi" w:cstheme="majorHAnsi"/>
          <w:sz w:val="22"/>
          <w:szCs w:val="22"/>
        </w:rPr>
        <w:t xml:space="preserve">un </w:t>
      </w:r>
      <w:r w:rsidR="00DE05BC" w:rsidRPr="0076209D">
        <w:rPr>
          <w:rFonts w:asciiTheme="majorHAnsi" w:eastAsia="Calibri" w:hAnsiTheme="majorHAnsi" w:cstheme="majorHAnsi"/>
          <w:b/>
          <w:bCs/>
          <w:sz w:val="22"/>
          <w:szCs w:val="22"/>
        </w:rPr>
        <w:t>pezzo iconico</w:t>
      </w:r>
      <w:r w:rsidR="00DE05BC" w:rsidRPr="008705AD">
        <w:rPr>
          <w:rFonts w:asciiTheme="majorHAnsi" w:eastAsia="Calibri" w:hAnsiTheme="majorHAnsi" w:cstheme="majorHAnsi"/>
          <w:sz w:val="22"/>
          <w:szCs w:val="22"/>
        </w:rPr>
        <w:t xml:space="preserve"> delle varietà effigi capovolte, il modulo per dispaccio telegrafico da Trani del 10 ottobre 1861 con coppia del 1 grano nero dove un esemplare presenta doppia effigie capovolta e l’altro una tripla effigie capovolta (lotto 114</w:t>
      </w:r>
      <w:r w:rsidR="00AA72FF">
        <w:rPr>
          <w:rFonts w:asciiTheme="majorHAnsi" w:eastAsia="Calibri" w:hAnsiTheme="majorHAnsi" w:cstheme="majorHAnsi"/>
          <w:sz w:val="22"/>
          <w:szCs w:val="22"/>
        </w:rPr>
        <w:t xml:space="preserve">, </w:t>
      </w:r>
      <w:r w:rsidR="00AA72FF" w:rsidRPr="00AA72FF">
        <w:rPr>
          <w:rFonts w:asciiTheme="majorHAnsi" w:eastAsia="Calibri" w:hAnsiTheme="majorHAnsi" w:cstheme="majorHAnsi"/>
          <w:b/>
          <w:bCs/>
          <w:sz w:val="22"/>
          <w:szCs w:val="22"/>
        </w:rPr>
        <w:t>stima: € 27.500 - 33.000</w:t>
      </w:r>
      <w:r w:rsidR="00DE05BC" w:rsidRPr="008705AD">
        <w:rPr>
          <w:rFonts w:asciiTheme="majorHAnsi" w:eastAsia="Calibri" w:hAnsiTheme="majorHAnsi" w:cstheme="majorHAnsi"/>
          <w:sz w:val="22"/>
          <w:szCs w:val="22"/>
        </w:rPr>
        <w:t xml:space="preserve">). </w:t>
      </w:r>
    </w:p>
    <w:p w14:paraId="06D8149B" w14:textId="77777777" w:rsidR="00DE05BC" w:rsidRPr="008705AD" w:rsidRDefault="00DE05BC" w:rsidP="00DE05BC">
      <w:pPr>
        <w:jc w:val="both"/>
        <w:rPr>
          <w:rFonts w:asciiTheme="majorHAnsi" w:eastAsia="Calibri" w:hAnsiTheme="majorHAnsi" w:cstheme="majorHAnsi"/>
          <w:sz w:val="10"/>
          <w:szCs w:val="10"/>
        </w:rPr>
      </w:pPr>
    </w:p>
    <w:p w14:paraId="6DD78A4A" w14:textId="4792E295" w:rsidR="008705AD" w:rsidRDefault="008705AD" w:rsidP="0076209D">
      <w:pPr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Risale al Risorgimento </w:t>
      </w:r>
      <w:r>
        <w:rPr>
          <w:rFonts w:asciiTheme="majorHAnsi" w:eastAsia="Calibri" w:hAnsiTheme="majorHAnsi" w:cstheme="majorHAnsi"/>
          <w:sz w:val="22"/>
          <w:szCs w:val="22"/>
        </w:rPr>
        <w:t>i</w:t>
      </w:r>
      <w:r w:rsidRPr="008705AD">
        <w:rPr>
          <w:rFonts w:asciiTheme="majorHAnsi" w:eastAsia="Calibri" w:hAnsiTheme="majorHAnsi" w:cstheme="majorHAnsi"/>
          <w:sz w:val="22"/>
          <w:szCs w:val="22"/>
        </w:rPr>
        <w:t>taliano, il frontespizio di lettera affrancato con 20 cent azzurro di Sardegna più un 10 cent bruno grigio di Sardegna, frazionato verticalmente a metà ed utilizzato per 5 centesimi come da tariffa. L’affrancatura è annullata col muto a losanga pontificia di Macerata del 22 novembre 1860, il documento venne infine tassato per 5 baiocchi per l'inoltro all'interno dello Stato Pontificio.</w:t>
      </w:r>
      <w:r>
        <w:rPr>
          <w:rFonts w:asciiTheme="majorHAnsi" w:eastAsia="Calibri" w:hAnsiTheme="majorHAnsi" w:cstheme="majorHAnsi"/>
          <w:sz w:val="22"/>
          <w:szCs w:val="22"/>
        </w:rPr>
        <w:t xml:space="preserve"> L’insieme costituisce un </w:t>
      </w:r>
      <w:r w:rsidRPr="0076209D">
        <w:rPr>
          <w:rFonts w:asciiTheme="majorHAnsi" w:eastAsia="Calibri" w:hAnsiTheme="majorHAnsi" w:cstheme="majorHAnsi"/>
          <w:b/>
          <w:bCs/>
          <w:sz w:val="22"/>
          <w:szCs w:val="22"/>
        </w:rPr>
        <w:t>documento di grande rarità storica postale</w:t>
      </w: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 e sicuramente il più importante oggetto postale del periodo (lotto 443</w:t>
      </w:r>
      <w:r w:rsidR="00AA72FF">
        <w:rPr>
          <w:rFonts w:asciiTheme="majorHAnsi" w:eastAsia="Calibri" w:hAnsiTheme="majorHAnsi" w:cstheme="majorHAnsi"/>
          <w:sz w:val="22"/>
          <w:szCs w:val="22"/>
        </w:rPr>
        <w:t xml:space="preserve">, </w:t>
      </w:r>
      <w:r w:rsidR="00AA72FF" w:rsidRPr="00AA72FF">
        <w:rPr>
          <w:rFonts w:asciiTheme="majorHAnsi" w:eastAsia="Calibri" w:hAnsiTheme="majorHAnsi" w:cstheme="majorHAnsi"/>
          <w:b/>
          <w:bCs/>
          <w:sz w:val="22"/>
          <w:szCs w:val="22"/>
        </w:rPr>
        <w:t>stima: € 25.000 - 30.000</w:t>
      </w:r>
      <w:r w:rsidRPr="008705AD">
        <w:rPr>
          <w:rFonts w:asciiTheme="majorHAnsi" w:eastAsia="Calibri" w:hAnsiTheme="majorHAnsi" w:cstheme="majorHAnsi"/>
          <w:sz w:val="22"/>
          <w:szCs w:val="22"/>
        </w:rPr>
        <w:t>).</w:t>
      </w:r>
    </w:p>
    <w:p w14:paraId="33078A7A" w14:textId="77777777" w:rsidR="008705AD" w:rsidRPr="008705AD" w:rsidRDefault="008705AD" w:rsidP="008705AD">
      <w:pPr>
        <w:jc w:val="both"/>
        <w:rPr>
          <w:rFonts w:asciiTheme="majorHAnsi" w:eastAsia="Calibri" w:hAnsiTheme="majorHAnsi" w:cstheme="majorHAnsi"/>
          <w:sz w:val="10"/>
          <w:szCs w:val="10"/>
        </w:rPr>
      </w:pPr>
    </w:p>
    <w:p w14:paraId="0118B472" w14:textId="7875B0CC" w:rsidR="000C7D8F" w:rsidRPr="008705AD" w:rsidRDefault="00DE05BC" w:rsidP="008705AD">
      <w:pPr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>È</w:t>
      </w:r>
      <w:r w:rsidR="008705AD">
        <w:rPr>
          <w:rFonts w:asciiTheme="majorHAnsi" w:eastAsia="Calibri" w:hAnsiTheme="majorHAnsi" w:cstheme="majorHAnsi"/>
          <w:sz w:val="22"/>
          <w:szCs w:val="22"/>
        </w:rPr>
        <w:t xml:space="preserve"> inoltre</w:t>
      </w: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 da ritenersi senza dubbio </w:t>
      </w:r>
      <w:r w:rsidRPr="00AA72FF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un oggetto </w:t>
      </w:r>
      <w:r w:rsidR="00D51E26" w:rsidRPr="00AA72FF">
        <w:rPr>
          <w:rFonts w:asciiTheme="majorHAnsi" w:eastAsia="Calibri" w:hAnsiTheme="majorHAnsi" w:cstheme="majorHAnsi"/>
          <w:b/>
          <w:bCs/>
          <w:sz w:val="22"/>
          <w:szCs w:val="22"/>
        </w:rPr>
        <w:t>eccezionale</w:t>
      </w:r>
      <w:r w:rsidR="00D51E26" w:rsidRPr="008705AD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per le varietà delle Province Napoletane, il lotto 111: una </w:t>
      </w:r>
      <w:r w:rsidR="000C7D8F" w:rsidRPr="008705AD">
        <w:rPr>
          <w:rFonts w:asciiTheme="majorHAnsi" w:eastAsia="Calibri" w:hAnsiTheme="majorHAnsi" w:cstheme="majorHAnsi"/>
          <w:sz w:val="22"/>
          <w:szCs w:val="22"/>
        </w:rPr>
        <w:t>lettera del 1861 con due esemplari del 1 grano nero con doppia stampa, uno con doppia impressione parziale, l'altro con doppia impressione completa </w:t>
      </w:r>
      <w:r w:rsidR="00AA72FF">
        <w:rPr>
          <w:rFonts w:asciiTheme="majorHAnsi" w:eastAsia="Calibri" w:hAnsiTheme="majorHAnsi" w:cstheme="majorHAnsi"/>
          <w:sz w:val="22"/>
          <w:szCs w:val="22"/>
        </w:rPr>
        <w:t>(</w:t>
      </w:r>
      <w:r w:rsidR="00AA72FF" w:rsidRPr="00AA72FF">
        <w:rPr>
          <w:rFonts w:asciiTheme="majorHAnsi" w:eastAsia="Calibri" w:hAnsiTheme="majorHAnsi" w:cstheme="majorHAnsi"/>
          <w:b/>
          <w:bCs/>
          <w:sz w:val="22"/>
          <w:szCs w:val="22"/>
        </w:rPr>
        <w:t>stima: € 25.000 - 30.000</w:t>
      </w:r>
      <w:r w:rsidR="00AA72FF" w:rsidRPr="00AA72FF">
        <w:rPr>
          <w:rFonts w:asciiTheme="majorHAnsi" w:eastAsia="Calibri" w:hAnsiTheme="majorHAnsi" w:cstheme="majorHAnsi"/>
          <w:sz w:val="22"/>
          <w:szCs w:val="22"/>
        </w:rPr>
        <w:t>).</w:t>
      </w:r>
    </w:p>
    <w:p w14:paraId="041FC87A" w14:textId="77777777" w:rsidR="000C7D8F" w:rsidRPr="008705AD" w:rsidRDefault="000C7D8F" w:rsidP="000C7D8F">
      <w:pPr>
        <w:rPr>
          <w:rFonts w:asciiTheme="majorHAnsi" w:hAnsiTheme="majorHAnsi" w:cstheme="majorHAnsi"/>
          <w:sz w:val="10"/>
          <w:szCs w:val="10"/>
        </w:rPr>
      </w:pPr>
    </w:p>
    <w:p w14:paraId="525A914A" w14:textId="6A305948" w:rsidR="000C7D8F" w:rsidRPr="008705AD" w:rsidRDefault="00A523E9" w:rsidP="00A523E9">
      <w:pPr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A523E9">
        <w:rPr>
          <w:rFonts w:asciiTheme="majorHAnsi" w:eastAsia="Calibri" w:hAnsiTheme="majorHAnsi" w:cstheme="majorHAnsi"/>
          <w:sz w:val="22"/>
          <w:szCs w:val="22"/>
        </w:rPr>
        <w:t>Si presenta in stato di nuovo con la sua gomma originale, il 25 cent di Parma bruno rosso emesso nel 1855.</w:t>
      </w:r>
      <w:r>
        <w:rPr>
          <w:rStyle w:val="bumpedfont15"/>
        </w:rPr>
        <w:t xml:space="preserve"> </w:t>
      </w:r>
      <w:r w:rsidR="00D51E26" w:rsidRPr="008705AD">
        <w:rPr>
          <w:rFonts w:asciiTheme="majorHAnsi" w:eastAsia="Calibri" w:hAnsiTheme="majorHAnsi" w:cstheme="majorHAnsi"/>
          <w:sz w:val="22"/>
          <w:szCs w:val="22"/>
        </w:rPr>
        <w:t>È</w:t>
      </w:r>
      <w:r w:rsidR="000C7D8F" w:rsidRPr="008705AD">
        <w:rPr>
          <w:rFonts w:asciiTheme="majorHAnsi" w:eastAsia="Calibri" w:hAnsiTheme="majorHAnsi" w:cstheme="majorHAnsi"/>
          <w:sz w:val="22"/>
          <w:szCs w:val="22"/>
        </w:rPr>
        <w:t xml:space="preserve"> uno dei due esemplari conosciuti in questa conservazione</w:t>
      </w:r>
      <w:r w:rsidR="00D51E26" w:rsidRPr="008705AD">
        <w:rPr>
          <w:rFonts w:asciiTheme="majorHAnsi" w:eastAsia="Calibri" w:hAnsiTheme="majorHAnsi" w:cstheme="majorHAnsi"/>
          <w:sz w:val="22"/>
          <w:szCs w:val="22"/>
        </w:rPr>
        <w:t>: a</w:t>
      </w:r>
      <w:r w:rsidR="000C7D8F" w:rsidRPr="008705AD">
        <w:rPr>
          <w:rFonts w:asciiTheme="majorHAnsi" w:eastAsia="Calibri" w:hAnsiTheme="majorHAnsi" w:cstheme="majorHAnsi"/>
          <w:sz w:val="22"/>
          <w:szCs w:val="22"/>
        </w:rPr>
        <w:t xml:space="preserve">ssolutamente </w:t>
      </w:r>
      <w:r w:rsidR="000C7D8F" w:rsidRPr="0076209D">
        <w:rPr>
          <w:rFonts w:asciiTheme="majorHAnsi" w:eastAsia="Calibri" w:hAnsiTheme="majorHAnsi" w:cstheme="majorHAnsi"/>
          <w:b/>
          <w:bCs/>
          <w:sz w:val="22"/>
          <w:szCs w:val="22"/>
        </w:rPr>
        <w:t>una grande rarità</w:t>
      </w:r>
      <w:r w:rsidR="000C7D8F" w:rsidRPr="008705AD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D51E26" w:rsidRPr="008705AD">
        <w:rPr>
          <w:rFonts w:asciiTheme="majorHAnsi" w:eastAsia="Calibri" w:hAnsiTheme="majorHAnsi" w:cstheme="majorHAnsi"/>
          <w:sz w:val="22"/>
          <w:szCs w:val="22"/>
        </w:rPr>
        <w:t>(lotto 234</w:t>
      </w:r>
      <w:r w:rsidR="00AA72FF" w:rsidRPr="00AA72FF">
        <w:rPr>
          <w:rFonts w:asciiTheme="majorHAnsi" w:eastAsia="Calibri" w:hAnsiTheme="majorHAnsi" w:cstheme="majorHAnsi"/>
          <w:sz w:val="22"/>
          <w:szCs w:val="22"/>
        </w:rPr>
        <w:t>,</w:t>
      </w:r>
      <w:r w:rsidR="00AA72FF" w:rsidRPr="00AA72FF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 stima</w:t>
      </w:r>
      <w:r w:rsidR="00AA72FF">
        <w:rPr>
          <w:rFonts w:asciiTheme="majorHAnsi" w:eastAsia="Calibri" w:hAnsiTheme="majorHAnsi" w:cstheme="majorHAnsi"/>
          <w:b/>
          <w:bCs/>
          <w:sz w:val="22"/>
          <w:szCs w:val="22"/>
        </w:rPr>
        <w:t>:</w:t>
      </w:r>
      <w:r w:rsidR="00AA72FF" w:rsidRPr="00AA72FF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 € 37.500 - 45.000</w:t>
      </w:r>
      <w:r w:rsidR="00600BBE" w:rsidRPr="00600BBE">
        <w:rPr>
          <w:rFonts w:asciiTheme="majorHAnsi" w:eastAsia="Calibri" w:hAnsiTheme="majorHAnsi" w:cstheme="majorHAnsi"/>
          <w:sz w:val="22"/>
          <w:szCs w:val="22"/>
        </w:rPr>
        <w:t>, con un valore di catalogo Sassone di oltre 160.000 euro</w:t>
      </w:r>
      <w:r w:rsidR="00D51E26" w:rsidRPr="008705AD">
        <w:rPr>
          <w:rFonts w:asciiTheme="majorHAnsi" w:eastAsia="Calibri" w:hAnsiTheme="majorHAnsi" w:cstheme="majorHAnsi"/>
          <w:sz w:val="22"/>
          <w:szCs w:val="22"/>
        </w:rPr>
        <w:t>).</w:t>
      </w:r>
    </w:p>
    <w:p w14:paraId="77849AB9" w14:textId="77777777" w:rsidR="000C7D8F" w:rsidRPr="008705AD" w:rsidRDefault="000C7D8F" w:rsidP="00D51E26">
      <w:pPr>
        <w:jc w:val="both"/>
        <w:rPr>
          <w:rFonts w:asciiTheme="majorHAnsi" w:hAnsiTheme="majorHAnsi" w:cstheme="majorHAnsi"/>
          <w:sz w:val="10"/>
          <w:szCs w:val="10"/>
        </w:rPr>
      </w:pPr>
    </w:p>
    <w:p w14:paraId="3530990E" w14:textId="56E63FFB" w:rsidR="000C7D8F" w:rsidRPr="008705AD" w:rsidRDefault="00D51E26" w:rsidP="00D51E26">
      <w:pPr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Per la </w:t>
      </w:r>
      <w:r w:rsidRPr="008705AD">
        <w:rPr>
          <w:rFonts w:asciiTheme="majorHAnsi" w:eastAsia="Calibri" w:hAnsiTheme="majorHAnsi" w:cstheme="majorHAnsi"/>
          <w:b/>
          <w:bCs/>
          <w:sz w:val="22"/>
          <w:szCs w:val="22"/>
        </w:rPr>
        <w:t>qualità eccezionale ed irripetibile</w:t>
      </w: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, si distingue inoltre il </w:t>
      </w:r>
      <w:r w:rsidR="000C7D8F" w:rsidRPr="008705AD">
        <w:rPr>
          <w:rFonts w:asciiTheme="majorHAnsi" w:eastAsia="Calibri" w:hAnsiTheme="majorHAnsi" w:cstheme="majorHAnsi"/>
          <w:sz w:val="22"/>
          <w:szCs w:val="22"/>
        </w:rPr>
        <w:t xml:space="preserve">20 cent </w:t>
      </w: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del Regno di Sardegna del 1854 allo stato di nuovo con gomma originale. La stima è </w:t>
      </w:r>
      <w:r w:rsidR="00AA72FF">
        <w:rPr>
          <w:rFonts w:asciiTheme="majorHAnsi" w:eastAsia="Calibri" w:hAnsiTheme="majorHAnsi" w:cstheme="majorHAnsi"/>
          <w:sz w:val="22"/>
          <w:szCs w:val="22"/>
        </w:rPr>
        <w:t>tra i</w:t>
      </w:r>
      <w:r w:rsidR="000C7D8F" w:rsidRPr="008705AD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AA72FF" w:rsidRPr="00AA72FF">
        <w:rPr>
          <w:rFonts w:asciiTheme="majorHAnsi" w:eastAsia="Calibri" w:hAnsiTheme="majorHAnsi" w:cstheme="majorHAnsi"/>
          <w:b/>
          <w:bCs/>
          <w:sz w:val="22"/>
          <w:szCs w:val="22"/>
        </w:rPr>
        <w:t>10.000 e i 12.000</w:t>
      </w:r>
      <w:r w:rsidR="000C7D8F" w:rsidRPr="008705AD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 euro</w:t>
      </w: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 (lotto 298).</w:t>
      </w:r>
    </w:p>
    <w:p w14:paraId="246C6CA7" w14:textId="77777777" w:rsidR="000C7D8F" w:rsidRPr="008705AD" w:rsidRDefault="000C7D8F" w:rsidP="000C7D8F">
      <w:pPr>
        <w:rPr>
          <w:rFonts w:asciiTheme="majorHAnsi" w:hAnsiTheme="majorHAnsi" w:cstheme="majorHAnsi"/>
          <w:sz w:val="10"/>
          <w:szCs w:val="10"/>
        </w:rPr>
      </w:pPr>
    </w:p>
    <w:p w14:paraId="4A52017F" w14:textId="599F74AA" w:rsidR="000C7D8F" w:rsidRPr="008705AD" w:rsidRDefault="008705AD" w:rsidP="008705AD">
      <w:pPr>
        <w:jc w:val="both"/>
        <w:rPr>
          <w:rFonts w:asciiTheme="majorHAnsi" w:hAnsiTheme="majorHAnsi" w:cstheme="majorHAnsi"/>
          <w:sz w:val="22"/>
          <w:szCs w:val="22"/>
        </w:rPr>
      </w:pPr>
      <w:r w:rsidRPr="008705AD">
        <w:rPr>
          <w:rFonts w:asciiTheme="majorHAnsi" w:hAnsiTheme="majorHAnsi" w:cstheme="majorHAnsi"/>
          <w:sz w:val="22"/>
          <w:szCs w:val="22"/>
        </w:rPr>
        <w:t xml:space="preserve">Entrambi provenienti dal </w:t>
      </w:r>
      <w:r w:rsidR="000C7D8F" w:rsidRPr="008705AD">
        <w:rPr>
          <w:rFonts w:asciiTheme="majorHAnsi" w:hAnsiTheme="majorHAnsi" w:cstheme="majorHAnsi"/>
          <w:sz w:val="22"/>
          <w:szCs w:val="22"/>
        </w:rPr>
        <w:t>Granducato di Toscana (lotto 426</w:t>
      </w:r>
      <w:r w:rsidRPr="008705AD">
        <w:rPr>
          <w:rFonts w:asciiTheme="majorHAnsi" w:hAnsiTheme="majorHAnsi" w:cstheme="majorHAnsi"/>
          <w:sz w:val="22"/>
          <w:szCs w:val="22"/>
        </w:rPr>
        <w:t xml:space="preserve"> e 431</w:t>
      </w:r>
      <w:r w:rsidR="000C7D8F" w:rsidRPr="008705AD">
        <w:rPr>
          <w:rFonts w:asciiTheme="majorHAnsi" w:hAnsiTheme="majorHAnsi" w:cstheme="majorHAnsi"/>
          <w:sz w:val="22"/>
          <w:szCs w:val="22"/>
        </w:rPr>
        <w:t>)</w:t>
      </w:r>
      <w:r w:rsidRPr="008705AD">
        <w:rPr>
          <w:rFonts w:asciiTheme="majorHAnsi" w:hAnsiTheme="majorHAnsi" w:cstheme="majorHAnsi"/>
          <w:sz w:val="22"/>
          <w:szCs w:val="22"/>
        </w:rPr>
        <w:t xml:space="preserve"> sono infine l’</w:t>
      </w:r>
      <w:r w:rsidR="000C7D8F" w:rsidRPr="008705AD">
        <w:rPr>
          <w:rFonts w:asciiTheme="majorHAnsi" w:hAnsiTheme="majorHAnsi" w:cstheme="majorHAnsi"/>
          <w:sz w:val="22"/>
          <w:szCs w:val="22"/>
        </w:rPr>
        <w:t>esemplare del 9 crazie (Marzocco) viola bruno scurissimo su carta azzurra in stato di nuovo con piena gomma originale di grande freschezza e molto ben marginato</w:t>
      </w:r>
      <w:r w:rsidRPr="008705AD">
        <w:rPr>
          <w:rFonts w:asciiTheme="majorHAnsi" w:hAnsiTheme="majorHAnsi" w:cstheme="majorHAnsi"/>
          <w:sz w:val="22"/>
          <w:szCs w:val="22"/>
        </w:rPr>
        <w:t>, es</w:t>
      </w:r>
      <w:r w:rsidR="000C7D8F" w:rsidRPr="008705AD">
        <w:rPr>
          <w:rFonts w:asciiTheme="majorHAnsi" w:hAnsiTheme="majorHAnsi" w:cstheme="majorHAnsi"/>
          <w:sz w:val="22"/>
          <w:szCs w:val="22"/>
        </w:rPr>
        <w:t xml:space="preserve">emplare di </w:t>
      </w:r>
      <w:r w:rsidR="000C7D8F" w:rsidRPr="008705AD">
        <w:rPr>
          <w:rFonts w:asciiTheme="majorHAnsi" w:hAnsiTheme="majorHAnsi" w:cstheme="majorHAnsi"/>
          <w:b/>
          <w:bCs/>
          <w:sz w:val="22"/>
          <w:szCs w:val="22"/>
        </w:rPr>
        <w:t>grande qualità ed estremamente raro</w:t>
      </w:r>
      <w:r w:rsidR="00AA72FF">
        <w:rPr>
          <w:rFonts w:asciiTheme="majorHAnsi" w:hAnsiTheme="majorHAnsi" w:cstheme="majorHAnsi"/>
          <w:sz w:val="22"/>
          <w:szCs w:val="22"/>
        </w:rPr>
        <w:t xml:space="preserve"> (</w:t>
      </w:r>
      <w:r w:rsidR="00AA72FF" w:rsidRPr="00AA72FF">
        <w:rPr>
          <w:rFonts w:asciiTheme="majorHAnsi" w:hAnsiTheme="majorHAnsi" w:cstheme="majorHAnsi"/>
          <w:b/>
          <w:bCs/>
          <w:sz w:val="22"/>
          <w:szCs w:val="22"/>
        </w:rPr>
        <w:t>stima</w:t>
      </w:r>
      <w:r w:rsidR="00AA72FF">
        <w:rPr>
          <w:rFonts w:asciiTheme="majorHAnsi" w:hAnsiTheme="majorHAnsi" w:cstheme="majorHAnsi"/>
          <w:b/>
          <w:bCs/>
          <w:sz w:val="22"/>
          <w:szCs w:val="22"/>
        </w:rPr>
        <w:t>:</w:t>
      </w:r>
      <w:r w:rsidR="00AA72FF" w:rsidRPr="00AA72FF">
        <w:rPr>
          <w:rFonts w:asciiTheme="majorHAnsi" w:hAnsiTheme="majorHAnsi" w:cstheme="majorHAnsi"/>
          <w:b/>
          <w:bCs/>
          <w:sz w:val="22"/>
          <w:szCs w:val="22"/>
        </w:rPr>
        <w:t xml:space="preserve"> € 8.000 - 9.600)</w:t>
      </w:r>
      <w:r w:rsidRPr="008705AD">
        <w:rPr>
          <w:rFonts w:asciiTheme="majorHAnsi" w:hAnsiTheme="majorHAnsi" w:cstheme="majorHAnsi"/>
          <w:sz w:val="22"/>
          <w:szCs w:val="22"/>
        </w:rPr>
        <w:t xml:space="preserve">, e la </w:t>
      </w:r>
      <w:r w:rsidR="000C7D8F" w:rsidRPr="008705AD">
        <w:rPr>
          <w:rFonts w:asciiTheme="majorHAnsi" w:hAnsiTheme="majorHAnsi" w:cstheme="majorHAnsi"/>
          <w:sz w:val="22"/>
          <w:szCs w:val="22"/>
        </w:rPr>
        <w:t xml:space="preserve">quartina del 4 crazie verde della seconda emissione usata a Borgo a Mozzano il 3 giugno 1859 durante il periodo di governo provvisorio. Si conoscono solo altri due blocchi di questo </w:t>
      </w:r>
      <w:r w:rsidR="00BA437E">
        <w:rPr>
          <w:rFonts w:asciiTheme="majorHAnsi" w:hAnsiTheme="majorHAnsi" w:cstheme="majorHAnsi"/>
          <w:sz w:val="22"/>
          <w:szCs w:val="22"/>
        </w:rPr>
        <w:br/>
      </w:r>
      <w:r w:rsidR="00BA437E">
        <w:rPr>
          <w:rFonts w:asciiTheme="majorHAnsi" w:hAnsiTheme="majorHAnsi" w:cstheme="majorHAnsi"/>
          <w:sz w:val="22"/>
          <w:szCs w:val="22"/>
        </w:rPr>
        <w:br/>
      </w:r>
      <w:r w:rsidR="00BA437E">
        <w:rPr>
          <w:rFonts w:asciiTheme="majorHAnsi" w:hAnsiTheme="majorHAnsi" w:cstheme="majorHAnsi"/>
          <w:sz w:val="22"/>
          <w:szCs w:val="22"/>
        </w:rPr>
        <w:lastRenderedPageBreak/>
        <w:br/>
      </w:r>
      <w:r w:rsidR="000C7D8F" w:rsidRPr="008705AD">
        <w:rPr>
          <w:rFonts w:asciiTheme="majorHAnsi" w:hAnsiTheme="majorHAnsi" w:cstheme="majorHAnsi"/>
          <w:sz w:val="22"/>
          <w:szCs w:val="22"/>
        </w:rPr>
        <w:t xml:space="preserve">valore e pertanto va considerata una </w:t>
      </w:r>
      <w:r w:rsidR="000C7D8F" w:rsidRPr="008705AD">
        <w:rPr>
          <w:rFonts w:asciiTheme="majorHAnsi" w:hAnsiTheme="majorHAnsi" w:cstheme="majorHAnsi"/>
          <w:b/>
          <w:bCs/>
          <w:sz w:val="22"/>
          <w:szCs w:val="22"/>
        </w:rPr>
        <w:t>grande rarità anche per la sua bellezza e freschezza di colore</w:t>
      </w:r>
      <w:r w:rsidR="00AA72FF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AA72FF" w:rsidRPr="00AA72FF">
        <w:rPr>
          <w:rFonts w:asciiTheme="majorHAnsi" w:hAnsiTheme="majorHAnsi" w:cstheme="majorHAnsi"/>
          <w:sz w:val="22"/>
          <w:szCs w:val="22"/>
        </w:rPr>
        <w:t>(</w:t>
      </w:r>
      <w:r w:rsidR="00AA72FF">
        <w:rPr>
          <w:rFonts w:asciiTheme="majorHAnsi" w:hAnsiTheme="majorHAnsi" w:cstheme="majorHAnsi"/>
          <w:b/>
          <w:bCs/>
          <w:sz w:val="22"/>
          <w:szCs w:val="22"/>
        </w:rPr>
        <w:t>s</w:t>
      </w:r>
      <w:r w:rsidR="00AA72FF" w:rsidRPr="00AA72FF">
        <w:rPr>
          <w:rFonts w:asciiTheme="majorHAnsi" w:hAnsiTheme="majorHAnsi" w:cstheme="majorHAnsi"/>
          <w:b/>
          <w:bCs/>
          <w:sz w:val="22"/>
          <w:szCs w:val="22"/>
        </w:rPr>
        <w:t>tima € 8.500 - 10.200</w:t>
      </w:r>
      <w:r w:rsidR="00AA72FF" w:rsidRPr="00AA72FF">
        <w:rPr>
          <w:rFonts w:asciiTheme="majorHAnsi" w:hAnsiTheme="majorHAnsi" w:cstheme="majorHAnsi"/>
          <w:sz w:val="22"/>
          <w:szCs w:val="22"/>
        </w:rPr>
        <w:t>)</w:t>
      </w:r>
      <w:r w:rsidRPr="008705AD">
        <w:rPr>
          <w:rFonts w:asciiTheme="majorHAnsi" w:hAnsiTheme="majorHAnsi" w:cstheme="majorHAnsi"/>
          <w:sz w:val="22"/>
          <w:szCs w:val="22"/>
        </w:rPr>
        <w:t>.</w:t>
      </w:r>
    </w:p>
    <w:p w14:paraId="471047BE" w14:textId="77777777" w:rsidR="000C7D8F" w:rsidRPr="008705AD" w:rsidRDefault="000C7D8F" w:rsidP="000C7D8F">
      <w:pPr>
        <w:rPr>
          <w:rFonts w:asciiTheme="majorHAnsi" w:hAnsiTheme="majorHAnsi" w:cstheme="majorHAnsi"/>
          <w:sz w:val="10"/>
          <w:szCs w:val="10"/>
        </w:rPr>
      </w:pPr>
    </w:p>
    <w:p w14:paraId="3EB2F7B7" w14:textId="77777777" w:rsidR="008705AD" w:rsidRDefault="008705AD">
      <w:pPr>
        <w:spacing w:line="240" w:lineRule="auto"/>
        <w:jc w:val="both"/>
        <w:rPr>
          <w:rFonts w:asciiTheme="majorHAnsi" w:eastAsia="Calibri" w:hAnsiTheme="majorHAnsi" w:cstheme="majorHAnsi"/>
          <w:b/>
          <w:sz w:val="22"/>
          <w:szCs w:val="22"/>
          <w:u w:val="single"/>
        </w:rPr>
      </w:pPr>
    </w:p>
    <w:p w14:paraId="547A7B2A" w14:textId="02C1454C" w:rsidR="008705AD" w:rsidRDefault="00673C56" w:rsidP="00EB3C17">
      <w:pPr>
        <w:spacing w:line="240" w:lineRule="auto"/>
        <w:jc w:val="both"/>
        <w:rPr>
          <w:rFonts w:asciiTheme="majorHAnsi" w:eastAsia="Calibri" w:hAnsiTheme="majorHAnsi" w:cstheme="majorHAnsi"/>
          <w:b/>
          <w:color w:val="0A0A0A"/>
          <w:sz w:val="22"/>
          <w:szCs w:val="22"/>
        </w:rPr>
      </w:pPr>
      <w:r w:rsidRPr="008705AD">
        <w:rPr>
          <w:rFonts w:asciiTheme="majorHAnsi" w:eastAsia="Calibri" w:hAnsiTheme="majorHAnsi" w:cstheme="majorHAnsi"/>
          <w:b/>
          <w:sz w:val="22"/>
          <w:szCs w:val="22"/>
          <w:u w:val="single"/>
        </w:rPr>
        <w:t>Scheda tecnica</w:t>
      </w:r>
      <w:r w:rsidR="00EB3C17">
        <w:rPr>
          <w:rFonts w:asciiTheme="majorHAnsi" w:eastAsia="Calibri" w:hAnsiTheme="majorHAnsi" w:cstheme="majorHAnsi"/>
          <w:b/>
          <w:sz w:val="22"/>
          <w:szCs w:val="22"/>
        </w:rPr>
        <w:t xml:space="preserve"> - </w:t>
      </w:r>
      <w:r w:rsidR="008705AD">
        <w:rPr>
          <w:rFonts w:asciiTheme="majorHAnsi" w:eastAsia="Calibri" w:hAnsiTheme="majorHAnsi" w:cstheme="majorHAnsi"/>
          <w:b/>
          <w:color w:val="0A0A0A"/>
          <w:sz w:val="22"/>
          <w:szCs w:val="22"/>
        </w:rPr>
        <w:t>Asta di filatelia</w:t>
      </w:r>
    </w:p>
    <w:p w14:paraId="0F16D00C" w14:textId="3DCEE0D1" w:rsidR="00DE05BC" w:rsidRPr="008705AD" w:rsidRDefault="00673C56">
      <w:pPr>
        <w:spacing w:line="240" w:lineRule="auto"/>
        <w:rPr>
          <w:rFonts w:asciiTheme="majorHAnsi" w:eastAsia="Calibri" w:hAnsiTheme="majorHAnsi" w:cstheme="majorHAnsi"/>
          <w:sz w:val="22"/>
          <w:szCs w:val="22"/>
          <w:highlight w:val="white"/>
        </w:rPr>
      </w:pPr>
      <w:r w:rsidRPr="008705AD">
        <w:rPr>
          <w:rFonts w:asciiTheme="majorHAnsi" w:eastAsia="Calibri" w:hAnsiTheme="majorHAnsi" w:cstheme="majorHAnsi"/>
          <w:b/>
          <w:sz w:val="22"/>
          <w:szCs w:val="22"/>
        </w:rPr>
        <w:t>Data e orario</w:t>
      </w:r>
      <w:r w:rsidRPr="008705AD">
        <w:rPr>
          <w:rFonts w:asciiTheme="majorHAnsi" w:eastAsia="Calibri" w:hAnsiTheme="majorHAnsi" w:cstheme="majorHAnsi"/>
          <w:color w:val="221E1F"/>
          <w:sz w:val="22"/>
          <w:szCs w:val="22"/>
          <w:highlight w:val="white"/>
        </w:rPr>
        <w:tab/>
      </w:r>
      <w:r w:rsidRPr="008705AD">
        <w:rPr>
          <w:rFonts w:asciiTheme="majorHAnsi" w:eastAsia="Calibri" w:hAnsiTheme="majorHAnsi" w:cstheme="majorHAnsi"/>
          <w:color w:val="221E1F"/>
          <w:sz w:val="22"/>
          <w:szCs w:val="22"/>
          <w:highlight w:val="white"/>
        </w:rPr>
        <w:tab/>
      </w:r>
      <w:r w:rsidR="00DE05BC" w:rsidRPr="008705AD">
        <w:rPr>
          <w:rFonts w:asciiTheme="majorHAnsi" w:eastAsia="Calibri" w:hAnsiTheme="majorHAnsi" w:cstheme="majorHAnsi"/>
          <w:sz w:val="22"/>
          <w:szCs w:val="22"/>
          <w:highlight w:val="white"/>
        </w:rPr>
        <w:t xml:space="preserve">mercoledì 26 </w:t>
      </w:r>
      <w:r w:rsidR="00DE05BC" w:rsidRPr="00EB3C17">
        <w:rPr>
          <w:rFonts w:asciiTheme="majorHAnsi" w:eastAsia="Calibri" w:hAnsiTheme="majorHAnsi" w:cstheme="majorHAnsi"/>
          <w:sz w:val="22"/>
          <w:szCs w:val="22"/>
        </w:rPr>
        <w:t>giugno</w:t>
      </w:r>
      <w:r w:rsidRPr="00EB3C17">
        <w:rPr>
          <w:rFonts w:asciiTheme="majorHAnsi" w:eastAsia="Calibri" w:hAnsiTheme="majorHAnsi" w:cstheme="majorHAnsi"/>
          <w:sz w:val="22"/>
          <w:szCs w:val="22"/>
        </w:rPr>
        <w:t>, ore</w:t>
      </w:r>
      <w:r w:rsidR="00252FB4" w:rsidRPr="00EB3C17">
        <w:rPr>
          <w:rFonts w:asciiTheme="majorHAnsi" w:eastAsia="Calibri" w:hAnsiTheme="majorHAnsi" w:cstheme="majorHAnsi"/>
          <w:sz w:val="22"/>
          <w:szCs w:val="22"/>
        </w:rPr>
        <w:t xml:space="preserve"> 14</w:t>
      </w:r>
    </w:p>
    <w:p w14:paraId="3FDBF82E" w14:textId="6DA5DCDC" w:rsidR="00DE05BC" w:rsidRPr="008705AD" w:rsidRDefault="00DE05BC">
      <w:pPr>
        <w:spacing w:line="240" w:lineRule="auto"/>
        <w:rPr>
          <w:rFonts w:asciiTheme="majorHAnsi" w:eastAsia="Calibri" w:hAnsiTheme="majorHAnsi" w:cstheme="majorHAnsi"/>
          <w:sz w:val="22"/>
          <w:szCs w:val="22"/>
          <w:highlight w:val="white"/>
        </w:rPr>
      </w:pPr>
      <w:r w:rsidRPr="008705AD">
        <w:rPr>
          <w:rFonts w:asciiTheme="majorHAnsi" w:eastAsia="Calibri" w:hAnsiTheme="majorHAnsi" w:cstheme="majorHAnsi"/>
          <w:b/>
          <w:bCs/>
          <w:sz w:val="22"/>
          <w:szCs w:val="22"/>
          <w:highlight w:val="white"/>
        </w:rPr>
        <w:t>Sede</w:t>
      </w:r>
      <w:r w:rsidRPr="008705AD">
        <w:rPr>
          <w:rFonts w:asciiTheme="majorHAnsi" w:eastAsia="Calibri" w:hAnsiTheme="majorHAnsi" w:cstheme="majorHAnsi"/>
          <w:b/>
          <w:bCs/>
          <w:sz w:val="22"/>
          <w:szCs w:val="22"/>
          <w:highlight w:val="white"/>
        </w:rPr>
        <w:tab/>
      </w:r>
      <w:r w:rsidRPr="008705AD">
        <w:rPr>
          <w:rFonts w:asciiTheme="majorHAnsi" w:eastAsia="Calibri" w:hAnsiTheme="majorHAnsi" w:cstheme="majorHAnsi"/>
          <w:b/>
          <w:bCs/>
          <w:sz w:val="22"/>
          <w:szCs w:val="22"/>
          <w:highlight w:val="white"/>
        </w:rPr>
        <w:tab/>
      </w:r>
      <w:r w:rsidRPr="008705AD">
        <w:rPr>
          <w:rFonts w:asciiTheme="majorHAnsi" w:eastAsia="Calibri" w:hAnsiTheme="majorHAnsi" w:cstheme="majorHAnsi"/>
          <w:b/>
          <w:bCs/>
          <w:sz w:val="22"/>
          <w:szCs w:val="22"/>
          <w:highlight w:val="white"/>
        </w:rPr>
        <w:tab/>
      </w:r>
      <w:r w:rsidRPr="008705AD">
        <w:rPr>
          <w:rFonts w:asciiTheme="majorHAnsi" w:eastAsia="Calibri" w:hAnsiTheme="majorHAnsi" w:cstheme="majorHAnsi"/>
          <w:sz w:val="22"/>
          <w:szCs w:val="22"/>
          <w:highlight w:val="white"/>
        </w:rPr>
        <w:t>Baxter, Largo Augusto, 1, Milano</w:t>
      </w:r>
    </w:p>
    <w:p w14:paraId="5F48D5A1" w14:textId="31B7E367" w:rsidR="00A33607" w:rsidRPr="008705AD" w:rsidRDefault="00DE05BC" w:rsidP="00DE05BC">
      <w:pPr>
        <w:spacing w:line="240" w:lineRule="auto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b/>
          <w:sz w:val="22"/>
          <w:szCs w:val="22"/>
        </w:rPr>
        <w:t>Date esposizione</w:t>
      </w:r>
      <w:r w:rsidRPr="008705AD">
        <w:rPr>
          <w:rFonts w:asciiTheme="majorHAnsi" w:eastAsia="Calibri" w:hAnsiTheme="majorHAnsi" w:cstheme="majorHAnsi"/>
          <w:sz w:val="22"/>
          <w:szCs w:val="22"/>
        </w:rPr>
        <w:tab/>
      </w:r>
      <w:r w:rsidR="00EB3C17" w:rsidRPr="00EB3C17">
        <w:rPr>
          <w:rFonts w:asciiTheme="majorHAnsi" w:eastAsia="Calibri" w:hAnsiTheme="majorHAnsi" w:cstheme="majorHAnsi"/>
          <w:sz w:val="22"/>
          <w:szCs w:val="22"/>
        </w:rPr>
        <w:t xml:space="preserve">lunedì 24 e </w:t>
      </w:r>
      <w:r w:rsidR="00EB3C17">
        <w:rPr>
          <w:rFonts w:asciiTheme="majorHAnsi" w:eastAsia="Calibri" w:hAnsiTheme="majorHAnsi" w:cstheme="majorHAnsi"/>
          <w:sz w:val="22"/>
          <w:szCs w:val="22"/>
        </w:rPr>
        <w:t xml:space="preserve">martedì </w:t>
      </w:r>
      <w:r w:rsidR="00EB3C17" w:rsidRPr="00EB3C17">
        <w:rPr>
          <w:rFonts w:asciiTheme="majorHAnsi" w:eastAsia="Calibri" w:hAnsiTheme="majorHAnsi" w:cstheme="majorHAnsi"/>
          <w:sz w:val="22"/>
          <w:szCs w:val="22"/>
        </w:rPr>
        <w:t>25 giugno, ore 10-13 e 14-18</w:t>
      </w:r>
    </w:p>
    <w:p w14:paraId="7BAF2E84" w14:textId="63C00F03" w:rsidR="00A33607" w:rsidRPr="008705AD" w:rsidRDefault="00DE05BC" w:rsidP="00DE05BC">
      <w:pPr>
        <w:spacing w:line="240" w:lineRule="auto"/>
        <w:rPr>
          <w:rFonts w:asciiTheme="majorHAnsi" w:eastAsia="Calibri" w:hAnsiTheme="majorHAnsi" w:cstheme="majorHAnsi"/>
          <w:b/>
          <w:color w:val="0A0A0A"/>
          <w:sz w:val="22"/>
          <w:szCs w:val="22"/>
        </w:rPr>
      </w:pPr>
      <w:r w:rsidRPr="008705AD">
        <w:rPr>
          <w:rFonts w:asciiTheme="majorHAnsi" w:eastAsia="Calibri" w:hAnsiTheme="majorHAnsi" w:cstheme="majorHAnsi"/>
          <w:b/>
          <w:sz w:val="22"/>
          <w:szCs w:val="22"/>
        </w:rPr>
        <w:t>Sede esposizione</w:t>
      </w:r>
      <w:r w:rsidRPr="008705AD">
        <w:rPr>
          <w:rFonts w:asciiTheme="majorHAnsi" w:eastAsia="Calibri" w:hAnsiTheme="majorHAnsi" w:cstheme="majorHAnsi"/>
          <w:sz w:val="22"/>
          <w:szCs w:val="22"/>
        </w:rPr>
        <w:tab/>
        <w:t xml:space="preserve">Palazzo Largo Augusto - Largo Augusto, 1/A, </w:t>
      </w:r>
      <w:proofErr w:type="spellStart"/>
      <w:r w:rsidRPr="008705AD">
        <w:rPr>
          <w:rFonts w:asciiTheme="majorHAnsi" w:eastAsia="Calibri" w:hAnsiTheme="majorHAnsi" w:cstheme="majorHAnsi"/>
          <w:sz w:val="22"/>
          <w:szCs w:val="22"/>
        </w:rPr>
        <w:t>ang</w:t>
      </w:r>
      <w:proofErr w:type="spellEnd"/>
      <w:r w:rsidRPr="008705AD">
        <w:rPr>
          <w:rFonts w:asciiTheme="majorHAnsi" w:eastAsia="Calibri" w:hAnsiTheme="majorHAnsi" w:cstheme="majorHAnsi"/>
          <w:sz w:val="22"/>
          <w:szCs w:val="22"/>
        </w:rPr>
        <w:t>. Via Verziere, 13, Milano</w:t>
      </w:r>
    </w:p>
    <w:p w14:paraId="0A9880B5" w14:textId="77777777" w:rsidR="00A33607" w:rsidRPr="008705AD" w:rsidRDefault="00673C56">
      <w:pPr>
        <w:tabs>
          <w:tab w:val="left" w:pos="1276"/>
        </w:tabs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b/>
          <w:sz w:val="22"/>
          <w:szCs w:val="22"/>
        </w:rPr>
        <w:t>Info</w:t>
      </w:r>
      <w:r w:rsidRPr="008705AD">
        <w:rPr>
          <w:rFonts w:asciiTheme="majorHAnsi" w:eastAsia="Calibri" w:hAnsiTheme="majorHAnsi" w:cstheme="majorHAnsi"/>
          <w:b/>
          <w:sz w:val="22"/>
          <w:szCs w:val="22"/>
        </w:rPr>
        <w:tab/>
      </w:r>
      <w:r w:rsidRPr="008705AD">
        <w:rPr>
          <w:rFonts w:asciiTheme="majorHAnsi" w:eastAsia="Calibri" w:hAnsiTheme="majorHAnsi" w:cstheme="majorHAnsi"/>
          <w:b/>
          <w:sz w:val="22"/>
          <w:szCs w:val="22"/>
        </w:rPr>
        <w:tab/>
        <w:t xml:space="preserve"> </w:t>
      </w:r>
      <w:r w:rsidRPr="008705AD">
        <w:rPr>
          <w:rFonts w:asciiTheme="majorHAnsi" w:eastAsia="Calibri" w:hAnsiTheme="majorHAnsi" w:cstheme="majorHAnsi"/>
          <w:b/>
          <w:sz w:val="22"/>
          <w:szCs w:val="22"/>
        </w:rPr>
        <w:tab/>
      </w:r>
      <w:hyperlink r:id="rId8">
        <w:r w:rsidRPr="008705AD">
          <w:rPr>
            <w:rFonts w:asciiTheme="majorHAnsi" w:eastAsia="Calibri" w:hAnsiTheme="majorHAnsi" w:cstheme="majorHAnsi"/>
            <w:color w:val="0000FF"/>
            <w:sz w:val="22"/>
            <w:szCs w:val="22"/>
            <w:u w:val="single"/>
          </w:rPr>
          <w:t>www.art-rite.it</w:t>
        </w:r>
      </w:hyperlink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 </w:t>
      </w:r>
    </w:p>
    <w:p w14:paraId="178E51E2" w14:textId="77777777" w:rsidR="00A33607" w:rsidRPr="008705AD" w:rsidRDefault="00A33607">
      <w:pPr>
        <w:spacing w:line="240" w:lineRule="auto"/>
        <w:jc w:val="both"/>
        <w:rPr>
          <w:rFonts w:asciiTheme="majorHAnsi" w:eastAsia="Calibri" w:hAnsiTheme="majorHAnsi" w:cstheme="majorHAnsi"/>
          <w:b/>
          <w:sz w:val="18"/>
          <w:szCs w:val="18"/>
        </w:rPr>
      </w:pPr>
    </w:p>
    <w:p w14:paraId="49E8126F" w14:textId="77777777" w:rsidR="00A33607" w:rsidRPr="008705AD" w:rsidRDefault="00673C56">
      <w:pPr>
        <w:spacing w:line="240" w:lineRule="auto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8705AD">
        <w:rPr>
          <w:rFonts w:asciiTheme="majorHAnsi" w:eastAsia="Calibri" w:hAnsiTheme="majorHAnsi" w:cstheme="majorHAnsi"/>
          <w:b/>
          <w:sz w:val="22"/>
          <w:szCs w:val="22"/>
        </w:rPr>
        <w:t>Ufficio Stampa Art-Rite</w:t>
      </w:r>
    </w:p>
    <w:p w14:paraId="6718032A" w14:textId="77777777" w:rsidR="00A33607" w:rsidRPr="008705AD" w:rsidRDefault="00673C56">
      <w:pPr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>NORA comunicazione</w:t>
      </w:r>
    </w:p>
    <w:p w14:paraId="1F3E501B" w14:textId="77777777" w:rsidR="00A33607" w:rsidRPr="008705AD" w:rsidRDefault="00673C5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Eleonora Caracciolo di Torchiarolo |+39 339 8959372 </w:t>
      </w:r>
    </w:p>
    <w:p w14:paraId="3493DA3A" w14:textId="77777777" w:rsidR="00A33607" w:rsidRPr="008705AD" w:rsidRDefault="00673C5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noracomunicazione.it | </w:t>
      </w:r>
      <w:hyperlink r:id="rId9">
        <w:r w:rsidRPr="008705AD">
          <w:rPr>
            <w:rFonts w:asciiTheme="majorHAnsi" w:eastAsia="Calibri" w:hAnsiTheme="majorHAnsi" w:cstheme="majorHAnsi"/>
            <w:color w:val="0000FF"/>
            <w:sz w:val="22"/>
            <w:szCs w:val="22"/>
            <w:u w:val="single"/>
          </w:rPr>
          <w:t>nora.caracciolo@noracomunicazione.it</w:t>
        </w:r>
      </w:hyperlink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 | </w:t>
      </w:r>
      <w:r w:rsidRPr="008705AD">
        <w:rPr>
          <w:rFonts w:asciiTheme="majorHAnsi" w:eastAsia="Calibri" w:hAnsiTheme="majorHAnsi" w:cstheme="majorHAnsi"/>
          <w:color w:val="0000FF"/>
          <w:sz w:val="22"/>
          <w:szCs w:val="22"/>
          <w:u w:val="single"/>
        </w:rPr>
        <w:t>info@noracomunicazione.it</w:t>
      </w:r>
      <w:r w:rsidRPr="008705AD">
        <w:rPr>
          <w:rFonts w:asciiTheme="majorHAnsi" w:eastAsia="Calibri" w:hAnsiTheme="majorHAnsi" w:cstheme="majorHAnsi"/>
          <w:sz w:val="22"/>
          <w:szCs w:val="22"/>
        </w:rPr>
        <w:t xml:space="preserve"> </w:t>
      </w:r>
    </w:p>
    <w:p w14:paraId="2727A250" w14:textId="77777777" w:rsidR="00A33607" w:rsidRPr="008705AD" w:rsidRDefault="00A33607">
      <w:pPr>
        <w:spacing w:line="240" w:lineRule="auto"/>
        <w:jc w:val="both"/>
        <w:rPr>
          <w:rFonts w:asciiTheme="majorHAnsi" w:eastAsia="Calibri" w:hAnsiTheme="majorHAnsi" w:cstheme="majorHAnsi"/>
          <w:b/>
          <w:sz w:val="10"/>
          <w:szCs w:val="10"/>
        </w:rPr>
      </w:pPr>
    </w:p>
    <w:p w14:paraId="368A963A" w14:textId="77777777" w:rsidR="00A33607" w:rsidRPr="002E0065" w:rsidRDefault="00673C56">
      <w:pPr>
        <w:spacing w:line="240" w:lineRule="auto"/>
        <w:jc w:val="both"/>
        <w:rPr>
          <w:rFonts w:asciiTheme="majorHAnsi" w:eastAsia="Calibri" w:hAnsiTheme="majorHAnsi" w:cstheme="majorHAnsi"/>
          <w:b/>
          <w:sz w:val="22"/>
          <w:szCs w:val="22"/>
          <w:lang w:val="en-US"/>
        </w:rPr>
      </w:pPr>
      <w:r w:rsidRPr="002E0065">
        <w:rPr>
          <w:rFonts w:asciiTheme="majorHAnsi" w:eastAsia="Calibri" w:hAnsiTheme="majorHAnsi" w:cstheme="majorHAnsi"/>
          <w:b/>
          <w:sz w:val="22"/>
          <w:szCs w:val="22"/>
          <w:lang w:val="en-US"/>
        </w:rPr>
        <w:t xml:space="preserve">CFO &amp; Investor Relations </w:t>
      </w:r>
      <w:proofErr w:type="spellStart"/>
      <w:r w:rsidRPr="002E0065">
        <w:rPr>
          <w:rFonts w:asciiTheme="majorHAnsi" w:eastAsia="Calibri" w:hAnsiTheme="majorHAnsi" w:cstheme="majorHAnsi"/>
          <w:b/>
          <w:sz w:val="22"/>
          <w:szCs w:val="22"/>
          <w:lang w:val="en-US"/>
        </w:rPr>
        <w:t>Kruso</w:t>
      </w:r>
      <w:proofErr w:type="spellEnd"/>
      <w:r w:rsidRPr="002E0065">
        <w:rPr>
          <w:rFonts w:asciiTheme="majorHAnsi" w:eastAsia="Calibri" w:hAnsiTheme="majorHAnsi" w:cstheme="majorHAnsi"/>
          <w:b/>
          <w:sz w:val="22"/>
          <w:szCs w:val="22"/>
          <w:lang w:val="en-US"/>
        </w:rPr>
        <w:t xml:space="preserve"> Kapital</w:t>
      </w:r>
      <w:r w:rsidRPr="002E0065">
        <w:rPr>
          <w:rFonts w:asciiTheme="majorHAnsi" w:eastAsia="Calibri" w:hAnsiTheme="majorHAnsi" w:cstheme="majorHAnsi"/>
          <w:b/>
          <w:sz w:val="22"/>
          <w:szCs w:val="22"/>
          <w:lang w:val="en-US"/>
        </w:rPr>
        <w:tab/>
      </w:r>
      <w:r w:rsidRPr="002E0065">
        <w:rPr>
          <w:rFonts w:asciiTheme="majorHAnsi" w:eastAsia="Calibri" w:hAnsiTheme="majorHAnsi" w:cstheme="majorHAnsi"/>
          <w:b/>
          <w:sz w:val="22"/>
          <w:szCs w:val="22"/>
          <w:lang w:val="en-US"/>
        </w:rPr>
        <w:tab/>
      </w:r>
    </w:p>
    <w:p w14:paraId="7DB20DA0" w14:textId="77777777" w:rsidR="00A33607" w:rsidRPr="008705AD" w:rsidRDefault="00673C56">
      <w:pPr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8705AD">
        <w:rPr>
          <w:rFonts w:asciiTheme="majorHAnsi" w:eastAsia="Calibri" w:hAnsiTheme="majorHAnsi" w:cstheme="majorHAnsi"/>
          <w:sz w:val="22"/>
          <w:szCs w:val="22"/>
        </w:rPr>
        <w:t>Carlo Di Pierro | +39 335 5288794</w:t>
      </w:r>
      <w:r w:rsidRPr="008705AD">
        <w:rPr>
          <w:rFonts w:asciiTheme="majorHAnsi" w:eastAsia="Calibri" w:hAnsiTheme="majorHAnsi" w:cstheme="majorHAnsi"/>
          <w:sz w:val="22"/>
          <w:szCs w:val="22"/>
        </w:rPr>
        <w:tab/>
      </w:r>
      <w:r w:rsidRPr="008705AD">
        <w:rPr>
          <w:rFonts w:asciiTheme="majorHAnsi" w:eastAsia="Calibri" w:hAnsiTheme="majorHAnsi" w:cstheme="majorHAnsi"/>
          <w:sz w:val="22"/>
          <w:szCs w:val="22"/>
        </w:rPr>
        <w:tab/>
      </w:r>
    </w:p>
    <w:p w14:paraId="32C1BC2C" w14:textId="77777777" w:rsidR="00A33607" w:rsidRPr="008705AD" w:rsidRDefault="00000000">
      <w:pPr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hyperlink r:id="rId10">
        <w:r w:rsidR="00673C56" w:rsidRPr="008705AD">
          <w:rPr>
            <w:rFonts w:asciiTheme="majorHAnsi" w:eastAsia="Calibri" w:hAnsiTheme="majorHAnsi" w:cstheme="majorHAnsi"/>
            <w:color w:val="0000FF"/>
            <w:sz w:val="22"/>
            <w:szCs w:val="22"/>
            <w:u w:val="single"/>
          </w:rPr>
          <w:t>carlo.dipierro@krusokapital.com</w:t>
        </w:r>
      </w:hyperlink>
    </w:p>
    <w:p w14:paraId="4D5CA000" w14:textId="77777777" w:rsidR="00A33607" w:rsidRPr="008705AD" w:rsidRDefault="00A33607">
      <w:pPr>
        <w:tabs>
          <w:tab w:val="left" w:pos="3760"/>
        </w:tabs>
        <w:spacing w:line="240" w:lineRule="auto"/>
        <w:jc w:val="both"/>
        <w:rPr>
          <w:rFonts w:asciiTheme="majorHAnsi" w:eastAsia="Calibri" w:hAnsiTheme="majorHAnsi" w:cstheme="majorHAnsi"/>
          <w:b/>
          <w:sz w:val="10"/>
          <w:szCs w:val="10"/>
        </w:rPr>
      </w:pPr>
    </w:p>
    <w:p w14:paraId="3F275F05" w14:textId="77777777" w:rsidR="00DA0524" w:rsidRPr="008705AD" w:rsidRDefault="00DA0524" w:rsidP="00DA05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8705AD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Ufficio Stampa </w:t>
      </w: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Gruppo Banca Sistema</w:t>
      </w:r>
      <w:r w:rsidRPr="008705AD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</w:t>
      </w:r>
    </w:p>
    <w:p w14:paraId="64750700" w14:textId="77777777" w:rsidR="00DA0524" w:rsidRPr="008705AD" w:rsidRDefault="00DA0524" w:rsidP="00DA05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8705AD">
        <w:rPr>
          <w:rFonts w:asciiTheme="majorHAnsi" w:eastAsia="Calibri" w:hAnsiTheme="majorHAnsi" w:cstheme="majorHAnsi"/>
          <w:color w:val="000000"/>
          <w:sz w:val="22"/>
          <w:szCs w:val="22"/>
        </w:rPr>
        <w:t>Patrizia Sferrazza | +39 02 80280354 - +39 335.7353559</w:t>
      </w:r>
    </w:p>
    <w:p w14:paraId="789A7013" w14:textId="77777777" w:rsidR="00DA0524" w:rsidRPr="008705AD" w:rsidRDefault="00000000" w:rsidP="00DA05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HAnsi" w:eastAsia="Calibri" w:hAnsiTheme="majorHAnsi" w:cstheme="majorHAnsi"/>
          <w:color w:val="000000"/>
          <w:sz w:val="22"/>
          <w:szCs w:val="22"/>
        </w:rPr>
      </w:pPr>
      <w:hyperlink r:id="rId11" w:history="1">
        <w:r w:rsidR="00DA0524" w:rsidRPr="00C818D8">
          <w:rPr>
            <w:rStyle w:val="Collegamentoipertestuale"/>
            <w:rFonts w:asciiTheme="majorHAnsi" w:eastAsia="Calibri" w:hAnsiTheme="majorHAnsi" w:cstheme="majorHAnsi"/>
            <w:sz w:val="22"/>
            <w:szCs w:val="22"/>
          </w:rPr>
          <w:t>newsroom@krusokapital.com</w:t>
        </w:r>
      </w:hyperlink>
    </w:p>
    <w:p w14:paraId="373F37F9" w14:textId="77777777" w:rsidR="00A33607" w:rsidRPr="008705AD" w:rsidRDefault="00A33607">
      <w:pPr>
        <w:spacing w:line="240" w:lineRule="auto"/>
        <w:ind w:right="284"/>
        <w:jc w:val="both"/>
        <w:rPr>
          <w:rFonts w:asciiTheme="majorHAnsi" w:eastAsia="Calibri" w:hAnsiTheme="majorHAnsi" w:cstheme="majorHAnsi"/>
          <w:b/>
        </w:rPr>
      </w:pPr>
    </w:p>
    <w:p w14:paraId="0F530A7A" w14:textId="77777777" w:rsidR="00A33607" w:rsidRPr="008705AD" w:rsidRDefault="00673C56">
      <w:pPr>
        <w:ind w:right="284"/>
        <w:jc w:val="both"/>
        <w:rPr>
          <w:rFonts w:asciiTheme="majorHAnsi" w:eastAsia="Calibri" w:hAnsiTheme="majorHAnsi" w:cstheme="majorHAnsi"/>
          <w:b/>
        </w:rPr>
      </w:pPr>
      <w:r w:rsidRPr="008705AD">
        <w:rPr>
          <w:rFonts w:asciiTheme="majorHAnsi" w:eastAsia="Calibri" w:hAnsiTheme="majorHAnsi" w:cstheme="majorHAnsi"/>
          <w:b/>
        </w:rPr>
        <w:t>Art-Rite - Gruppo Banca Sistema</w:t>
      </w:r>
    </w:p>
    <w:p w14:paraId="7FC59494" w14:textId="77777777" w:rsidR="00A33607" w:rsidRPr="008705AD" w:rsidRDefault="00673C56">
      <w:pPr>
        <w:jc w:val="both"/>
        <w:rPr>
          <w:rFonts w:asciiTheme="majorHAnsi" w:eastAsia="Calibri" w:hAnsiTheme="majorHAnsi" w:cstheme="majorHAnsi"/>
        </w:rPr>
      </w:pPr>
      <w:r w:rsidRPr="008705AD">
        <w:rPr>
          <w:rFonts w:asciiTheme="majorHAnsi" w:eastAsia="Calibri" w:hAnsiTheme="majorHAnsi" w:cstheme="majorHAnsi"/>
        </w:rPr>
        <w:t xml:space="preserve">Art-Rite S.r.l. è la società a socio unico e casa d’aste del Gruppo Banca Sistema dal novembre 2022, a seguito dell’acquisizione da parte di </w:t>
      </w:r>
      <w:proofErr w:type="spellStart"/>
      <w:r w:rsidRPr="008705AD">
        <w:rPr>
          <w:rFonts w:asciiTheme="majorHAnsi" w:eastAsia="Calibri" w:hAnsiTheme="majorHAnsi" w:cstheme="majorHAnsi"/>
        </w:rPr>
        <w:t>Kruso</w:t>
      </w:r>
      <w:proofErr w:type="spellEnd"/>
      <w:r w:rsidRPr="008705AD">
        <w:rPr>
          <w:rFonts w:asciiTheme="majorHAnsi" w:eastAsia="Calibri" w:hAnsiTheme="majorHAnsi" w:cstheme="majorHAnsi"/>
        </w:rPr>
        <w:t xml:space="preserve"> </w:t>
      </w:r>
      <w:proofErr w:type="spellStart"/>
      <w:r w:rsidRPr="008705AD">
        <w:rPr>
          <w:rFonts w:asciiTheme="majorHAnsi" w:eastAsia="Calibri" w:hAnsiTheme="majorHAnsi" w:cstheme="majorHAnsi"/>
        </w:rPr>
        <w:t>Kapital</w:t>
      </w:r>
      <w:proofErr w:type="spellEnd"/>
      <w:r w:rsidRPr="008705AD">
        <w:rPr>
          <w:rFonts w:asciiTheme="majorHAnsi" w:eastAsia="Calibri" w:hAnsiTheme="majorHAnsi" w:cstheme="majorHAnsi"/>
        </w:rPr>
        <w:t xml:space="preserve"> S.p.A.</w:t>
      </w:r>
    </w:p>
    <w:p w14:paraId="59E1DCB0" w14:textId="471436C4" w:rsidR="00A33607" w:rsidRPr="008705AD" w:rsidRDefault="00673C56">
      <w:pPr>
        <w:jc w:val="both"/>
        <w:rPr>
          <w:rFonts w:asciiTheme="majorHAnsi" w:eastAsia="Calibri" w:hAnsiTheme="majorHAnsi" w:cstheme="majorHAnsi"/>
        </w:rPr>
      </w:pPr>
      <w:r w:rsidRPr="008705AD">
        <w:rPr>
          <w:rFonts w:asciiTheme="majorHAnsi" w:eastAsia="Calibri" w:hAnsiTheme="majorHAnsi" w:cstheme="majorHAnsi"/>
        </w:rPr>
        <w:t xml:space="preserve">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</w:t>
      </w:r>
      <w:r w:rsidR="001328BC">
        <w:rPr>
          <w:rFonts w:asciiTheme="majorHAnsi" w:eastAsia="Calibri" w:hAnsiTheme="majorHAnsi" w:cstheme="majorHAnsi"/>
        </w:rPr>
        <w:t xml:space="preserve">Art-Rite è attiva oggi con </w:t>
      </w:r>
      <w:r w:rsidR="00ED74F3">
        <w:rPr>
          <w:rFonts w:asciiTheme="majorHAnsi" w:eastAsia="Calibri" w:hAnsiTheme="majorHAnsi" w:cstheme="majorHAnsi"/>
        </w:rPr>
        <w:t>otto</w:t>
      </w:r>
      <w:r w:rsidR="001328BC">
        <w:rPr>
          <w:rFonts w:asciiTheme="majorHAnsi" w:eastAsia="Calibri" w:hAnsiTheme="majorHAnsi" w:cstheme="majorHAnsi"/>
        </w:rPr>
        <w:t xml:space="preserve"> dipartimenti</w:t>
      </w:r>
      <w:r w:rsidR="00DA0524">
        <w:rPr>
          <w:rFonts w:asciiTheme="majorHAnsi" w:eastAsia="Calibri" w:hAnsiTheme="majorHAnsi" w:cstheme="majorHAnsi"/>
        </w:rPr>
        <w:t xml:space="preserve">: Arte moderna e contemporanea, Arte antica, Gioielli, </w:t>
      </w:r>
      <w:proofErr w:type="spellStart"/>
      <w:r w:rsidR="00DA0524">
        <w:rPr>
          <w:rFonts w:asciiTheme="majorHAnsi" w:eastAsia="Calibri" w:hAnsiTheme="majorHAnsi" w:cstheme="majorHAnsi"/>
        </w:rPr>
        <w:t>Luxury</w:t>
      </w:r>
      <w:proofErr w:type="spellEnd"/>
      <w:r w:rsidR="00DA0524">
        <w:rPr>
          <w:rFonts w:asciiTheme="majorHAnsi" w:eastAsia="Calibri" w:hAnsiTheme="majorHAnsi" w:cstheme="majorHAnsi"/>
        </w:rPr>
        <w:t xml:space="preserve"> Fashion, </w:t>
      </w:r>
      <w:r w:rsidR="00ED74F3">
        <w:rPr>
          <w:rFonts w:asciiTheme="majorHAnsi" w:eastAsia="Calibri" w:hAnsiTheme="majorHAnsi" w:cstheme="majorHAnsi"/>
        </w:rPr>
        <w:t>Comic Art, Numismatica, Auto da collezione e Filatelia.</w:t>
      </w:r>
    </w:p>
    <w:p w14:paraId="48DC2D92" w14:textId="77777777" w:rsidR="00A33607" w:rsidRPr="008705AD" w:rsidRDefault="00A33607">
      <w:pPr>
        <w:rPr>
          <w:rFonts w:asciiTheme="majorHAnsi" w:eastAsia="Calibri" w:hAnsiTheme="majorHAnsi" w:cstheme="majorHAnsi"/>
          <w:b/>
        </w:rPr>
      </w:pPr>
    </w:p>
    <w:p w14:paraId="41CD0784" w14:textId="009D188F" w:rsidR="00A33607" w:rsidRPr="00252FB4" w:rsidRDefault="00673C56">
      <w:pPr>
        <w:rPr>
          <w:rFonts w:asciiTheme="majorHAnsi" w:eastAsia="Calibri" w:hAnsiTheme="majorHAnsi" w:cstheme="majorHAnsi"/>
          <w:b/>
          <w:lang w:val="en-US"/>
        </w:rPr>
      </w:pPr>
      <w:proofErr w:type="spellStart"/>
      <w:r w:rsidRPr="00252FB4">
        <w:rPr>
          <w:rFonts w:asciiTheme="majorHAnsi" w:eastAsia="Calibri" w:hAnsiTheme="majorHAnsi" w:cstheme="majorHAnsi"/>
          <w:b/>
          <w:lang w:val="en-US"/>
        </w:rPr>
        <w:t>Kruso</w:t>
      </w:r>
      <w:proofErr w:type="spellEnd"/>
      <w:r w:rsidRPr="00252FB4">
        <w:rPr>
          <w:rFonts w:asciiTheme="majorHAnsi" w:eastAsia="Calibri" w:hAnsiTheme="majorHAnsi" w:cstheme="majorHAnsi"/>
          <w:b/>
          <w:lang w:val="en-US"/>
        </w:rPr>
        <w:t xml:space="preserve"> Kapital S.p.</w:t>
      </w:r>
      <w:r w:rsidRPr="00EB3C17">
        <w:rPr>
          <w:rFonts w:asciiTheme="majorHAnsi" w:eastAsia="Calibri" w:hAnsiTheme="majorHAnsi" w:cstheme="majorHAnsi"/>
          <w:b/>
          <w:lang w:val="en-US"/>
        </w:rPr>
        <w:t>A</w:t>
      </w:r>
      <w:r w:rsidR="00252FB4" w:rsidRPr="00EB3C17">
        <w:rPr>
          <w:rFonts w:asciiTheme="majorHAnsi" w:eastAsia="Calibri" w:hAnsiTheme="majorHAnsi" w:cstheme="majorHAnsi"/>
          <w:b/>
          <w:lang w:val="en-US"/>
        </w:rPr>
        <w:t>.</w:t>
      </w:r>
    </w:p>
    <w:p w14:paraId="71A625BF" w14:textId="5F0A544A" w:rsidR="00A33607" w:rsidRPr="008705AD" w:rsidRDefault="00673C56">
      <w:pPr>
        <w:jc w:val="both"/>
        <w:rPr>
          <w:rFonts w:asciiTheme="majorHAnsi" w:eastAsia="Calibri" w:hAnsiTheme="majorHAnsi" w:cstheme="majorHAnsi"/>
          <w:sz w:val="18"/>
          <w:szCs w:val="18"/>
        </w:rPr>
      </w:pPr>
      <w:proofErr w:type="spellStart"/>
      <w:r w:rsidRPr="008705AD">
        <w:rPr>
          <w:rFonts w:asciiTheme="majorHAnsi" w:eastAsia="Calibri" w:hAnsiTheme="majorHAnsi" w:cstheme="majorHAnsi"/>
        </w:rPr>
        <w:t>Kruso</w:t>
      </w:r>
      <w:proofErr w:type="spellEnd"/>
      <w:r w:rsidRPr="008705AD">
        <w:rPr>
          <w:rFonts w:asciiTheme="majorHAnsi" w:eastAsia="Calibri" w:hAnsiTheme="majorHAnsi" w:cstheme="majorHAnsi"/>
        </w:rPr>
        <w:t xml:space="preserve"> </w:t>
      </w:r>
      <w:proofErr w:type="spellStart"/>
      <w:r w:rsidRPr="008705AD">
        <w:rPr>
          <w:rFonts w:asciiTheme="majorHAnsi" w:eastAsia="Calibri" w:hAnsiTheme="majorHAnsi" w:cstheme="majorHAnsi"/>
        </w:rPr>
        <w:t>Kapital</w:t>
      </w:r>
      <w:proofErr w:type="spellEnd"/>
      <w:r w:rsidRPr="008705AD">
        <w:rPr>
          <w:rFonts w:asciiTheme="majorHAnsi" w:eastAsia="Calibri" w:hAnsiTheme="majorHAnsi" w:cstheme="majorHAnsi"/>
        </w:rPr>
        <w:t xml:space="preserve">, parte del Gruppo Banca Sistema, nasce come denominazione sociale nel novembre del 2022 ed è il primo operatore parte di un gruppo bancario operativo sia nel business del credito su pegno sia nel mercato delle </w:t>
      </w:r>
      <w:r w:rsidRPr="008705AD">
        <w:rPr>
          <w:rFonts w:asciiTheme="majorHAnsi" w:eastAsia="Calibri" w:hAnsiTheme="majorHAnsi" w:cstheme="majorHAnsi"/>
        </w:rPr>
        <w:br/>
        <w:t>case d’aste di preziosi, oggetti d’arte e altri beni da collezione. Attraverso i suoi marchi, i suoi prodotti e i suoi</w:t>
      </w:r>
      <w:r w:rsidRPr="008705AD">
        <w:rPr>
          <w:rFonts w:asciiTheme="majorHAnsi" w:eastAsia="Calibri" w:hAnsiTheme="majorHAnsi" w:cstheme="majorHAnsi"/>
        </w:rPr>
        <w:br/>
        <w:t xml:space="preserve">servizi innovativi, la società è attiva nella valutazione e nell’investimento in beni e opere d’arte; in particolare, nel settore del credito su pegno opera con le filiali a marchio </w:t>
      </w:r>
      <w:proofErr w:type="spellStart"/>
      <w:proofErr w:type="gramStart"/>
      <w:r w:rsidRPr="008705AD">
        <w:rPr>
          <w:rFonts w:asciiTheme="majorHAnsi" w:eastAsia="Calibri" w:hAnsiTheme="majorHAnsi" w:cstheme="majorHAnsi"/>
        </w:rPr>
        <w:t>ProntoPegno</w:t>
      </w:r>
      <w:proofErr w:type="spellEnd"/>
      <w:proofErr w:type="gramEnd"/>
      <w:r w:rsidRPr="008705AD">
        <w:rPr>
          <w:rFonts w:asciiTheme="majorHAnsi" w:eastAsia="Calibri" w:hAnsiTheme="majorHAnsi" w:cstheme="majorHAnsi"/>
        </w:rPr>
        <w:t xml:space="preserve"> in Italia e in Grecia, attraverso cui offre prestiti alle persone garantiti da un oggetto a collaterale. Mentre attraverso la sua casa d’aste Art-Rite è protagonista nel mercato dell’arte moderna, contemporanea, antica oltre che in alcuni segmenti da collezione come quello delle auto. Con sede principale a Milano, </w:t>
      </w:r>
      <w:proofErr w:type="spellStart"/>
      <w:r w:rsidRPr="008705AD">
        <w:rPr>
          <w:rFonts w:asciiTheme="majorHAnsi" w:eastAsia="Calibri" w:hAnsiTheme="majorHAnsi" w:cstheme="majorHAnsi"/>
        </w:rPr>
        <w:t>Kruso</w:t>
      </w:r>
      <w:proofErr w:type="spellEnd"/>
      <w:r w:rsidRPr="008705AD">
        <w:rPr>
          <w:rFonts w:asciiTheme="majorHAnsi" w:eastAsia="Calibri" w:hAnsiTheme="majorHAnsi" w:cstheme="majorHAnsi"/>
        </w:rPr>
        <w:t xml:space="preserve"> </w:t>
      </w:r>
      <w:proofErr w:type="spellStart"/>
      <w:r w:rsidRPr="008705AD">
        <w:rPr>
          <w:rFonts w:asciiTheme="majorHAnsi" w:eastAsia="Calibri" w:hAnsiTheme="majorHAnsi" w:cstheme="majorHAnsi"/>
        </w:rPr>
        <w:t>Kapital</w:t>
      </w:r>
      <w:proofErr w:type="spellEnd"/>
      <w:r w:rsidRPr="008705AD">
        <w:rPr>
          <w:rFonts w:asciiTheme="majorHAnsi" w:eastAsia="Calibri" w:hAnsiTheme="majorHAnsi" w:cstheme="majorHAnsi"/>
        </w:rPr>
        <w:t xml:space="preserve"> è presente con 14 filiali ad Asti, Brescia, Civitavecchia, Firenze, Livorno, Mestre, Napoli, Palermo, Parma, Pisa, Rimini, Roma, Torino, impiega 91 risorse avvalendosi di una struttura multicanale. </w:t>
      </w:r>
    </w:p>
    <w:sectPr w:rsidR="00A33607" w:rsidRPr="008705AD">
      <w:headerReference w:type="default" r:id="rId12"/>
      <w:footerReference w:type="default" r:id="rId13"/>
      <w:pgSz w:w="11906" w:h="16838"/>
      <w:pgMar w:top="1928" w:right="1361" w:bottom="1276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CA2F9" w14:textId="77777777" w:rsidR="006B4316" w:rsidRDefault="006B4316">
      <w:pPr>
        <w:spacing w:line="240" w:lineRule="auto"/>
      </w:pPr>
      <w:r>
        <w:separator/>
      </w:r>
    </w:p>
  </w:endnote>
  <w:endnote w:type="continuationSeparator" w:id="0">
    <w:p w14:paraId="31B41A2B" w14:textId="77777777" w:rsidR="006B4316" w:rsidRDefault="006B43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94A45" w14:textId="77777777" w:rsidR="00A33607" w:rsidRDefault="00000000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 w:rsidR="00673C56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 w:rsidR="00673C56"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 w:rsidR="00673C56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673C56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673C56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673C56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673C56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673C56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673C56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673C56"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 w:rsidR="00673C56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 w:rsidR="00673C56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35025D41" wp14:editId="36C06673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31750" cy="31750"/>
              <wp:effectExtent l="0" t="0" r="0" b="0"/>
              <wp:wrapSquare wrapText="bothSides" distT="0" distB="0" distL="114300" distR="114300"/>
              <wp:docPr id="1808251492" name="Connettore 2 18082514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31750" cy="31750"/>
              <wp:effectExtent b="0" l="0" r="0" t="0"/>
              <wp:wrapSquare wrapText="bothSides" distB="0" distT="0" distL="114300" distR="114300"/>
              <wp:docPr id="180825149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75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403257C" w14:textId="77777777" w:rsidR="00A33607" w:rsidRDefault="00673C5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EF9D4" w14:textId="77777777" w:rsidR="006B4316" w:rsidRDefault="006B4316">
      <w:pPr>
        <w:spacing w:line="240" w:lineRule="auto"/>
      </w:pPr>
      <w:r>
        <w:separator/>
      </w:r>
    </w:p>
  </w:footnote>
  <w:footnote w:type="continuationSeparator" w:id="0">
    <w:p w14:paraId="3D9343D2" w14:textId="77777777" w:rsidR="006B4316" w:rsidRDefault="006B43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DAC86" w14:textId="77777777" w:rsidR="00A33607" w:rsidRDefault="00673C5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282D4C29" wp14:editId="6CCF8D65">
          <wp:simplePos x="0" y="0"/>
          <wp:positionH relativeFrom="margin">
            <wp:posOffset>-3170</wp:posOffset>
          </wp:positionH>
          <wp:positionV relativeFrom="margin">
            <wp:posOffset>-621660</wp:posOffset>
          </wp:positionV>
          <wp:extent cx="1763395" cy="537210"/>
          <wp:effectExtent l="0" t="0" r="0" b="0"/>
          <wp:wrapSquare wrapText="bothSides" distT="0" distB="0" distL="114300" distR="114300"/>
          <wp:docPr id="180825149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17046FC" wp14:editId="7B6035F1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180825149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CD051DE" w14:textId="77777777" w:rsidR="00A33607" w:rsidRDefault="00A336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607"/>
    <w:rsid w:val="0000781D"/>
    <w:rsid w:val="000106DA"/>
    <w:rsid w:val="000347A0"/>
    <w:rsid w:val="000C7D8F"/>
    <w:rsid w:val="00112185"/>
    <w:rsid w:val="001328BC"/>
    <w:rsid w:val="0014782D"/>
    <w:rsid w:val="00252FB4"/>
    <w:rsid w:val="00280DE4"/>
    <w:rsid w:val="002B3E9B"/>
    <w:rsid w:val="002C40C7"/>
    <w:rsid w:val="002E0065"/>
    <w:rsid w:val="0031452A"/>
    <w:rsid w:val="0039693E"/>
    <w:rsid w:val="00423DC2"/>
    <w:rsid w:val="00430D80"/>
    <w:rsid w:val="00431EA9"/>
    <w:rsid w:val="005A2279"/>
    <w:rsid w:val="005B412E"/>
    <w:rsid w:val="005E1ADD"/>
    <w:rsid w:val="00600BBE"/>
    <w:rsid w:val="00626E46"/>
    <w:rsid w:val="00673C56"/>
    <w:rsid w:val="006B4316"/>
    <w:rsid w:val="00736AA0"/>
    <w:rsid w:val="007579D5"/>
    <w:rsid w:val="0076209D"/>
    <w:rsid w:val="008705AD"/>
    <w:rsid w:val="008776A8"/>
    <w:rsid w:val="008C243A"/>
    <w:rsid w:val="00901856"/>
    <w:rsid w:val="009C1E73"/>
    <w:rsid w:val="009D0D39"/>
    <w:rsid w:val="009D146D"/>
    <w:rsid w:val="00A33607"/>
    <w:rsid w:val="00A523E9"/>
    <w:rsid w:val="00AA72FF"/>
    <w:rsid w:val="00AD51ED"/>
    <w:rsid w:val="00AF2B8D"/>
    <w:rsid w:val="00B100DF"/>
    <w:rsid w:val="00B46207"/>
    <w:rsid w:val="00B629C8"/>
    <w:rsid w:val="00B85D2B"/>
    <w:rsid w:val="00BA437E"/>
    <w:rsid w:val="00BF5B07"/>
    <w:rsid w:val="00C00602"/>
    <w:rsid w:val="00C07B7A"/>
    <w:rsid w:val="00C8288F"/>
    <w:rsid w:val="00CE3E6B"/>
    <w:rsid w:val="00D50A59"/>
    <w:rsid w:val="00D51E26"/>
    <w:rsid w:val="00DA0524"/>
    <w:rsid w:val="00DA6169"/>
    <w:rsid w:val="00DE05BC"/>
    <w:rsid w:val="00EA4549"/>
    <w:rsid w:val="00EB3C17"/>
    <w:rsid w:val="00EC5EDA"/>
    <w:rsid w:val="00ED74F3"/>
    <w:rsid w:val="00F40C9B"/>
    <w:rsid w:val="00FB279C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0335"/>
  <w15:docId w15:val="{C9987FD5-5C13-4B41-9109-E585D5B7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  <w:style w:type="character" w:customStyle="1" w:styleId="bumpedfont15">
    <w:name w:val="bumpedfont15"/>
    <w:basedOn w:val="Carpredefinitoparagrafo"/>
    <w:rsid w:val="00A52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90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-rite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ewsroom@krusokapita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arlo.dipierro@krusokapita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ra.caracciolo@noracomunicazione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hBrYyH/mWIPsPfkTs0vJy4SoNQ==">CgMxLjAyCGguZ2pkZ3hzOAByITFTUUVfcG1FRVJBT3BWQlF3R3NrOG52cUhwSW1xeHpiQg==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0604EB6-90D2-4122-9C5F-178B6392A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Eleonora Caracciolo</cp:lastModifiedBy>
  <cp:revision>3</cp:revision>
  <dcterms:created xsi:type="dcterms:W3CDTF">2024-06-11T07:13:00Z</dcterms:created>
  <dcterms:modified xsi:type="dcterms:W3CDTF">2024-06-11T07:17:00Z</dcterms:modified>
</cp:coreProperties>
</file>