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Aptos" w:cs="Aptos" w:eastAsia="Aptos" w:hAnsi="Aptos"/>
          <w:b w:val="1"/>
          <w:sz w:val="10"/>
          <w:szCs w:val="10"/>
          <w:highlight w:val="white"/>
        </w:rPr>
      </w:pPr>
      <w:r w:rsidDel="00000000" w:rsidR="00000000" w:rsidRPr="00000000">
        <w:rPr>
          <w:rtl w:val="0"/>
        </w:rPr>
      </w:r>
    </w:p>
    <w:p w:rsidR="00000000" w:rsidDel="00000000" w:rsidP="00000000" w:rsidRDefault="00000000" w:rsidRPr="00000000" w14:paraId="00000002">
      <w:pPr>
        <w:widowControl w:val="0"/>
        <w:jc w:val="center"/>
        <w:rPr>
          <w:rFonts w:ascii="Aptos" w:cs="Aptos" w:eastAsia="Aptos" w:hAnsi="Aptos"/>
          <w:b w:val="1"/>
          <w:sz w:val="32"/>
          <w:szCs w:val="32"/>
          <w:highlight w:val="white"/>
        </w:rPr>
      </w:pPr>
      <w:r w:rsidDel="00000000" w:rsidR="00000000" w:rsidRPr="00000000">
        <w:rPr>
          <w:rFonts w:ascii="Aptos" w:cs="Aptos" w:eastAsia="Aptos" w:hAnsi="Aptos"/>
          <w:b w:val="1"/>
          <w:sz w:val="32"/>
          <w:szCs w:val="32"/>
          <w:highlight w:val="white"/>
          <w:rtl w:val="0"/>
        </w:rPr>
        <w:t xml:space="preserve">DAL FEMMINILE AL PLURALE</w:t>
      </w:r>
    </w:p>
    <w:p w:rsidR="00000000" w:rsidDel="00000000" w:rsidP="00000000" w:rsidRDefault="00000000" w:rsidRPr="00000000" w14:paraId="00000003">
      <w:pPr>
        <w:widowControl w:val="0"/>
        <w:jc w:val="center"/>
        <w:rPr>
          <w:rFonts w:ascii="Aptos" w:cs="Aptos" w:eastAsia="Aptos" w:hAnsi="Aptos"/>
          <w:b w:val="1"/>
          <w:sz w:val="28"/>
          <w:szCs w:val="28"/>
          <w:highlight w:val="white"/>
        </w:rPr>
      </w:pPr>
      <w:r w:rsidDel="00000000" w:rsidR="00000000" w:rsidRPr="00000000">
        <w:rPr>
          <w:rFonts w:ascii="Aptos" w:cs="Aptos" w:eastAsia="Aptos" w:hAnsi="Aptos"/>
          <w:b w:val="1"/>
          <w:sz w:val="28"/>
          <w:szCs w:val="28"/>
          <w:highlight w:val="white"/>
          <w:rtl w:val="0"/>
        </w:rPr>
        <w:t xml:space="preserve">1</w:t>
      </w:r>
      <w:r w:rsidDel="00000000" w:rsidR="00000000" w:rsidRPr="00000000">
        <w:rPr>
          <w:rFonts w:ascii="Aptos" w:cs="Aptos" w:eastAsia="Aptos" w:hAnsi="Aptos"/>
          <w:b w:val="1"/>
          <w:sz w:val="28"/>
          <w:szCs w:val="28"/>
          <w:highlight w:val="white"/>
          <w:vertAlign w:val="superscript"/>
          <w:rtl w:val="0"/>
        </w:rPr>
        <w:t xml:space="preserve">ª </w:t>
      </w:r>
      <w:r w:rsidDel="00000000" w:rsidR="00000000" w:rsidRPr="00000000">
        <w:rPr>
          <w:rFonts w:ascii="Aptos" w:cs="Aptos" w:eastAsia="Aptos" w:hAnsi="Aptos"/>
          <w:b w:val="1"/>
          <w:color w:val="18191b"/>
          <w:sz w:val="28"/>
          <w:szCs w:val="28"/>
          <w:u w:val="none"/>
          <w:rtl w:val="0"/>
        </w:rPr>
        <w:t xml:space="preserve">edizione</w:t>
      </w:r>
      <w:r w:rsidDel="00000000" w:rsidR="00000000" w:rsidRPr="00000000">
        <w:rPr>
          <w:rFonts w:ascii="Aptos" w:cs="Aptos" w:eastAsia="Aptos" w:hAnsi="Aptos"/>
          <w:b w:val="1"/>
          <w:sz w:val="28"/>
          <w:szCs w:val="28"/>
          <w:highlight w:val="white"/>
          <w:rtl w:val="0"/>
        </w:rPr>
        <w:t xml:space="preserve"> “Arte e altri racconti”</w:t>
      </w:r>
    </w:p>
    <w:p w:rsidR="00000000" w:rsidDel="00000000" w:rsidP="00000000" w:rsidRDefault="00000000" w:rsidRPr="00000000" w14:paraId="00000004">
      <w:pPr>
        <w:widowControl w:val="0"/>
        <w:jc w:val="center"/>
        <w:rPr>
          <w:rFonts w:ascii="Aptos" w:cs="Aptos" w:eastAsia="Aptos" w:hAnsi="Aptos"/>
          <w:i w:val="1"/>
          <w:sz w:val="26"/>
          <w:szCs w:val="26"/>
        </w:rPr>
      </w:pPr>
      <w:r w:rsidDel="00000000" w:rsidR="00000000" w:rsidRPr="00000000">
        <w:rPr>
          <w:rFonts w:ascii="Aptos" w:cs="Aptos" w:eastAsia="Aptos" w:hAnsi="Aptos"/>
          <w:i w:val="1"/>
          <w:sz w:val="26"/>
          <w:szCs w:val="26"/>
          <w:rtl w:val="0"/>
        </w:rPr>
        <w:t xml:space="preserve">a cura di Elena Riva, Ilaria Centola e Manuel Zoia</w:t>
      </w:r>
    </w:p>
    <w:p w:rsidR="00000000" w:rsidDel="00000000" w:rsidP="00000000" w:rsidRDefault="00000000" w:rsidRPr="00000000" w14:paraId="00000005">
      <w:pPr>
        <w:widowControl w:val="0"/>
        <w:jc w:val="center"/>
        <w:rPr>
          <w:rFonts w:ascii="Aptos" w:cs="Aptos" w:eastAsia="Aptos" w:hAnsi="Aptos"/>
          <w:i w:val="1"/>
          <w:sz w:val="16"/>
          <w:szCs w:val="16"/>
        </w:rPr>
      </w:pPr>
      <w:r w:rsidDel="00000000" w:rsidR="00000000" w:rsidRPr="00000000">
        <w:rPr>
          <w:rtl w:val="0"/>
        </w:rPr>
      </w:r>
    </w:p>
    <w:p w:rsidR="00000000" w:rsidDel="00000000" w:rsidP="00000000" w:rsidRDefault="00000000" w:rsidRPr="00000000" w14:paraId="00000006">
      <w:pPr>
        <w:widowControl w:val="0"/>
        <w:ind w:left="-142" w:right="-150" w:firstLine="0"/>
        <w:jc w:val="center"/>
        <w:rPr>
          <w:rFonts w:ascii="Aptos" w:cs="Aptos" w:eastAsia="Aptos" w:hAnsi="Aptos"/>
          <w:i w:val="1"/>
          <w:sz w:val="32"/>
          <w:szCs w:val="32"/>
        </w:rPr>
      </w:pPr>
      <w:r w:rsidDel="00000000" w:rsidR="00000000" w:rsidRPr="00000000">
        <w:rPr>
          <w:rFonts w:ascii="Aptos" w:cs="Aptos" w:eastAsia="Aptos" w:hAnsi="Aptos"/>
          <w:sz w:val="28"/>
          <w:szCs w:val="28"/>
          <w:rtl w:val="0"/>
        </w:rPr>
        <w:t xml:space="preserve">Il festival di letteratura, scultura, pittura e musica, sulle donne e delle donne</w:t>
      </w:r>
      <w:r w:rsidDel="00000000" w:rsidR="00000000" w:rsidRPr="00000000">
        <w:rPr>
          <w:rtl w:val="0"/>
        </w:rPr>
      </w:r>
    </w:p>
    <w:p w:rsidR="00000000" w:rsidDel="00000000" w:rsidP="00000000" w:rsidRDefault="00000000" w:rsidRPr="00000000" w14:paraId="00000007">
      <w:pPr>
        <w:widowControl w:val="0"/>
        <w:jc w:val="center"/>
        <w:rPr>
          <w:rFonts w:ascii="Aptos" w:cs="Aptos" w:eastAsia="Aptos" w:hAnsi="Aptos"/>
          <w:i w:val="1"/>
          <w:sz w:val="16"/>
          <w:szCs w:val="16"/>
        </w:rPr>
      </w:pPr>
      <w:r w:rsidDel="00000000" w:rsidR="00000000" w:rsidRPr="00000000">
        <w:rPr>
          <w:rtl w:val="0"/>
        </w:rPr>
      </w:r>
    </w:p>
    <w:p w:rsidR="00000000" w:rsidDel="00000000" w:rsidP="00000000" w:rsidRDefault="00000000" w:rsidRPr="00000000" w14:paraId="00000008">
      <w:pPr>
        <w:widowControl w:val="0"/>
        <w:spacing w:line="240" w:lineRule="auto"/>
        <w:jc w:val="center"/>
        <w:rPr>
          <w:rFonts w:ascii="Aptos" w:cs="Aptos" w:eastAsia="Aptos" w:hAnsi="Aptos"/>
          <w:color w:val="18191b"/>
          <w:sz w:val="28"/>
          <w:szCs w:val="28"/>
          <w:u w:val="single"/>
        </w:rPr>
      </w:pPr>
      <w:r w:rsidDel="00000000" w:rsidR="00000000" w:rsidRPr="00000000">
        <w:rPr>
          <w:rFonts w:ascii="Aptos" w:cs="Aptos" w:eastAsia="Aptos" w:hAnsi="Aptos"/>
          <w:color w:val="18191b"/>
          <w:sz w:val="28"/>
          <w:szCs w:val="28"/>
          <w:u w:val="single"/>
          <w:rtl w:val="0"/>
        </w:rPr>
        <w:t xml:space="preserve">Varedo, Villa Bagatti Valsecchi</w:t>
      </w:r>
    </w:p>
    <w:p w:rsidR="00000000" w:rsidDel="00000000" w:rsidP="00000000" w:rsidRDefault="00000000" w:rsidRPr="00000000" w14:paraId="00000009">
      <w:pPr>
        <w:widowControl w:val="0"/>
        <w:spacing w:line="240" w:lineRule="auto"/>
        <w:jc w:val="center"/>
        <w:rPr>
          <w:rFonts w:ascii="Aptos" w:cs="Aptos" w:eastAsia="Aptos" w:hAnsi="Aptos"/>
          <w:sz w:val="28"/>
          <w:szCs w:val="28"/>
        </w:rPr>
      </w:pPr>
      <w:r w:rsidDel="00000000" w:rsidR="00000000" w:rsidRPr="00000000">
        <w:rPr>
          <w:rFonts w:ascii="Aptos" w:cs="Aptos" w:eastAsia="Aptos" w:hAnsi="Aptos"/>
          <w:sz w:val="28"/>
          <w:szCs w:val="28"/>
          <w:rtl w:val="0"/>
        </w:rPr>
        <w:t xml:space="preserve">8 – 11 marzo 2025</w:t>
      </w:r>
    </w:p>
    <w:p w:rsidR="00000000" w:rsidDel="00000000" w:rsidP="00000000" w:rsidRDefault="00000000" w:rsidRPr="00000000" w14:paraId="0000000A">
      <w:pPr>
        <w:pStyle w:val="Title"/>
        <w:spacing w:line="240" w:lineRule="auto"/>
        <w:jc w:val="center"/>
        <w:rPr>
          <w:rFonts w:ascii="Aptos" w:cs="Aptos" w:eastAsia="Aptos" w:hAnsi="Aptos"/>
          <w:b w:val="0"/>
          <w:sz w:val="24"/>
          <w:szCs w:val="24"/>
        </w:rPr>
      </w:pPr>
      <w:r w:rsidDel="00000000" w:rsidR="00000000" w:rsidRPr="00000000">
        <w:rPr>
          <w:rFonts w:ascii="Aptos" w:cs="Aptos" w:eastAsia="Aptos" w:hAnsi="Aptos"/>
          <w:b w:val="0"/>
          <w:sz w:val="24"/>
          <w:szCs w:val="24"/>
          <w:rtl w:val="0"/>
        </w:rPr>
        <w:t xml:space="preserve">Opening: venerdì 7 marzo, ore 18-21</w:t>
      </w:r>
    </w:p>
    <w:p w:rsidR="00000000" w:rsidDel="00000000" w:rsidP="00000000" w:rsidRDefault="00000000" w:rsidRPr="00000000" w14:paraId="0000000B">
      <w:pPr>
        <w:widowControl w:val="0"/>
        <w:jc w:val="center"/>
        <w:rPr>
          <w:rFonts w:ascii="Aptos" w:cs="Aptos" w:eastAsia="Aptos" w:hAnsi="Aptos"/>
          <w:color w:val="18191b"/>
          <w:sz w:val="21"/>
          <w:szCs w:val="21"/>
          <w:u w:val="none"/>
        </w:rPr>
      </w:pPr>
      <w:r w:rsidDel="00000000" w:rsidR="00000000" w:rsidRPr="00000000">
        <w:rPr>
          <w:rtl w:val="0"/>
        </w:rPr>
      </w:r>
    </w:p>
    <w:p w:rsidR="00000000" w:rsidDel="00000000" w:rsidP="00000000" w:rsidRDefault="00000000" w:rsidRPr="00000000" w14:paraId="0000000C">
      <w:pPr>
        <w:jc w:val="both"/>
        <w:rPr>
          <w:rFonts w:ascii="Aptos" w:cs="Aptos" w:eastAsia="Aptos" w:hAnsi="Aptos"/>
          <w:sz w:val="22"/>
          <w:szCs w:val="22"/>
        </w:rPr>
      </w:pPr>
      <w:r w:rsidDel="00000000" w:rsidR="00000000" w:rsidRPr="00000000">
        <w:rPr>
          <w:rFonts w:ascii="Aptos" w:cs="Aptos" w:eastAsia="Aptos" w:hAnsi="Aptos"/>
          <w:i w:val="1"/>
          <w:rtl w:val="0"/>
        </w:rPr>
        <w:t xml:space="preserve">Comunicato stampa 18.02.2025</w:t>
      </w:r>
      <w:r w:rsidDel="00000000" w:rsidR="00000000" w:rsidRPr="00000000">
        <w:rPr>
          <w:rFonts w:ascii="Aptos" w:cs="Aptos" w:eastAsia="Aptos" w:hAnsi="Aptos"/>
          <w:sz w:val="22"/>
          <w:szCs w:val="22"/>
          <w:rtl w:val="0"/>
        </w:rPr>
        <w:t xml:space="preserve"> – Nasce a Villa Bagatti Valsecchi, a Varedo, </w:t>
      </w:r>
      <w:r w:rsidDel="00000000" w:rsidR="00000000" w:rsidRPr="00000000">
        <w:rPr>
          <w:rFonts w:ascii="Aptos" w:cs="Aptos" w:eastAsia="Aptos" w:hAnsi="Aptos"/>
          <w:b w:val="1"/>
          <w:rtl w:val="0"/>
        </w:rPr>
        <w:t xml:space="preserve">il festival “Dal femminile al plurale”</w:t>
      </w:r>
      <w:r w:rsidDel="00000000" w:rsidR="00000000" w:rsidRPr="00000000">
        <w:rPr>
          <w:rFonts w:ascii="Aptos" w:cs="Aptos" w:eastAsia="Aptos" w:hAnsi="Aptos"/>
          <w:sz w:val="22"/>
          <w:szCs w:val="22"/>
          <w:rtl w:val="0"/>
        </w:rPr>
        <w:t xml:space="preserve"> che, in occasione della </w:t>
      </w:r>
      <w:r w:rsidDel="00000000" w:rsidR="00000000" w:rsidRPr="00000000">
        <w:rPr>
          <w:rFonts w:ascii="Aptos" w:cs="Aptos" w:eastAsia="Aptos" w:hAnsi="Aptos"/>
          <w:b w:val="1"/>
          <w:rtl w:val="0"/>
        </w:rPr>
        <w:t xml:space="preserve">Giornata Internazionale della Donna</w:t>
      </w:r>
      <w:r w:rsidDel="00000000" w:rsidR="00000000" w:rsidRPr="00000000">
        <w:rPr>
          <w:rFonts w:ascii="Aptos" w:cs="Aptos" w:eastAsia="Aptos" w:hAnsi="Aptos"/>
          <w:sz w:val="22"/>
          <w:szCs w:val="22"/>
          <w:rtl w:val="0"/>
        </w:rPr>
        <w:t xml:space="preserve">, </w:t>
      </w:r>
      <w:r w:rsidDel="00000000" w:rsidR="00000000" w:rsidRPr="00000000">
        <w:rPr>
          <w:rFonts w:ascii="Aptos" w:cs="Aptos" w:eastAsia="Aptos" w:hAnsi="Aptos"/>
          <w:highlight w:val="white"/>
          <w:rtl w:val="0"/>
        </w:rPr>
        <w:t xml:space="preserve">dall’8 all’11 marzo 2025, </w:t>
      </w:r>
      <w:r w:rsidDel="00000000" w:rsidR="00000000" w:rsidRPr="00000000">
        <w:rPr>
          <w:rFonts w:ascii="Aptos" w:cs="Aptos" w:eastAsia="Aptos" w:hAnsi="Aptos"/>
          <w:sz w:val="22"/>
          <w:szCs w:val="22"/>
          <w:rtl w:val="0"/>
        </w:rPr>
        <w:t xml:space="preserve">si offre come spazio e momento in cui le donne diventano protagoniste di nuove narrazioni attraverso le parole, la musica e l’arte. </w:t>
      </w:r>
    </w:p>
    <w:p w:rsidR="00000000" w:rsidDel="00000000" w:rsidP="00000000" w:rsidRDefault="00000000" w:rsidRPr="00000000" w14:paraId="0000000D">
      <w:pPr>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Organizzata dalla Fondazione La Versiera 1718 e curata dalla sua presidente Elena Riva, e da Ilaria Centola, direttrice di Milano Scultura, con </w:t>
      </w:r>
      <w:r w:rsidDel="00000000" w:rsidR="00000000" w:rsidRPr="00000000">
        <w:rPr>
          <w:rFonts w:ascii="Aptos" w:cs="Aptos" w:eastAsia="Aptos" w:hAnsi="Aptos"/>
          <w:color w:val="030100"/>
          <w:u w:val="none"/>
          <w:rtl w:val="0"/>
        </w:rPr>
        <w:t xml:space="preserve">Manuel Zoia, direttore dell’omonima galleria</w:t>
      </w:r>
      <w:r w:rsidDel="00000000" w:rsidR="00000000" w:rsidRPr="00000000">
        <w:rPr>
          <w:rFonts w:ascii="Aptos" w:cs="Aptos" w:eastAsia="Aptos" w:hAnsi="Aptos"/>
          <w:sz w:val="22"/>
          <w:szCs w:val="22"/>
          <w:rtl w:val="0"/>
        </w:rPr>
        <w:t xml:space="preserve">, la prima edizione della manifestazione si avvale della mediazione creativa ed empatica dell’</w:t>
      </w:r>
      <w:r w:rsidDel="00000000" w:rsidR="00000000" w:rsidRPr="00000000">
        <w:rPr>
          <w:rFonts w:ascii="Aptos" w:cs="Aptos" w:eastAsia="Aptos" w:hAnsi="Aptos"/>
          <w:b w:val="1"/>
          <w:rtl w:val="0"/>
        </w:rPr>
        <w:t xml:space="preserve">arte in tutte le sue forme </w:t>
      </w:r>
      <w:r w:rsidDel="00000000" w:rsidR="00000000" w:rsidRPr="00000000">
        <w:rPr>
          <w:rFonts w:ascii="Aptos" w:cs="Aptos" w:eastAsia="Aptos" w:hAnsi="Aptos"/>
          <w:sz w:val="22"/>
          <w:szCs w:val="22"/>
          <w:rtl w:val="0"/>
        </w:rPr>
        <w:t xml:space="preserve">- letteratura, scultura, pittura e musica – </w:t>
      </w:r>
      <w:r w:rsidDel="00000000" w:rsidR="00000000" w:rsidRPr="00000000">
        <w:rPr>
          <w:rFonts w:ascii="Aptos" w:cs="Aptos" w:eastAsia="Aptos" w:hAnsi="Aptos"/>
          <w:b w:val="1"/>
          <w:rtl w:val="0"/>
        </w:rPr>
        <w:t xml:space="preserve">per raccontare di donne </w:t>
      </w:r>
      <w:r w:rsidDel="00000000" w:rsidR="00000000" w:rsidRPr="00000000">
        <w:rPr>
          <w:rFonts w:ascii="Aptos" w:cs="Aptos" w:eastAsia="Aptos" w:hAnsi="Aptos"/>
          <w:sz w:val="22"/>
          <w:szCs w:val="22"/>
          <w:rtl w:val="0"/>
        </w:rPr>
        <w:t xml:space="preserve">che</w:t>
      </w:r>
      <w:r w:rsidDel="00000000" w:rsidR="00000000" w:rsidRPr="00000000">
        <w:rPr>
          <w:rFonts w:ascii="Aptos" w:cs="Aptos" w:eastAsia="Aptos" w:hAnsi="Aptos"/>
          <w:b w:val="1"/>
          <w:rtl w:val="0"/>
        </w:rPr>
        <w:t xml:space="preserve"> </w:t>
      </w:r>
      <w:r w:rsidDel="00000000" w:rsidR="00000000" w:rsidRPr="00000000">
        <w:rPr>
          <w:rFonts w:ascii="Aptos" w:cs="Aptos" w:eastAsia="Aptos" w:hAnsi="Aptos"/>
          <w:sz w:val="22"/>
          <w:szCs w:val="22"/>
          <w:rtl w:val="0"/>
        </w:rPr>
        <w:t xml:space="preserve">hanno sfidato pregiudizi per costruire e immaginare una società più giusta ed equa. Donne la cui eredità continua oggi a fare la differenza nonostante la loro marginalizzazione dalla narrazione pubblica.</w:t>
      </w:r>
    </w:p>
    <w:p w:rsidR="00000000" w:rsidDel="00000000" w:rsidP="00000000" w:rsidRDefault="00000000" w:rsidRPr="00000000" w14:paraId="0000000E">
      <w:pPr>
        <w:jc w:val="both"/>
        <w:rPr>
          <w:rFonts w:ascii="Aptos" w:cs="Aptos" w:eastAsia="Aptos" w:hAnsi="Aptos"/>
        </w:rPr>
      </w:pPr>
      <w:r w:rsidDel="00000000" w:rsidR="00000000" w:rsidRPr="00000000">
        <w:rPr>
          <w:rFonts w:ascii="Aptos" w:cs="Aptos" w:eastAsia="Aptos" w:hAnsi="Aptos"/>
          <w:sz w:val="22"/>
          <w:szCs w:val="22"/>
          <w:rtl w:val="0"/>
        </w:rPr>
        <w:t xml:space="preserve">A far da cornice agli</w:t>
      </w:r>
      <w:r w:rsidDel="00000000" w:rsidR="00000000" w:rsidRPr="00000000">
        <w:rPr>
          <w:rFonts w:ascii="Aptos" w:cs="Aptos" w:eastAsia="Aptos" w:hAnsi="Aptos"/>
          <w:b w:val="1"/>
          <w:rtl w:val="0"/>
        </w:rPr>
        <w:t xml:space="preserve"> incontri </w:t>
      </w:r>
      <w:r w:rsidDel="00000000" w:rsidR="00000000" w:rsidRPr="00000000">
        <w:rPr>
          <w:rFonts w:ascii="Aptos" w:cs="Aptos" w:eastAsia="Aptos" w:hAnsi="Aptos"/>
          <w:sz w:val="22"/>
          <w:szCs w:val="22"/>
          <w:rtl w:val="0"/>
        </w:rPr>
        <w:t xml:space="preserve">e alle</w:t>
      </w:r>
      <w:r w:rsidDel="00000000" w:rsidR="00000000" w:rsidRPr="00000000">
        <w:rPr>
          <w:rFonts w:ascii="Aptos" w:cs="Aptos" w:eastAsia="Aptos" w:hAnsi="Aptos"/>
          <w:b w:val="1"/>
          <w:rtl w:val="0"/>
        </w:rPr>
        <w:t xml:space="preserve"> performance</w:t>
      </w:r>
      <w:r w:rsidDel="00000000" w:rsidR="00000000" w:rsidRPr="00000000">
        <w:rPr>
          <w:rFonts w:ascii="Aptos" w:cs="Aptos" w:eastAsia="Aptos" w:hAnsi="Aptos"/>
          <w:sz w:val="22"/>
          <w:szCs w:val="22"/>
          <w:rtl w:val="0"/>
        </w:rPr>
        <w:t xml:space="preserve">, agli </w:t>
      </w:r>
      <w:r w:rsidDel="00000000" w:rsidR="00000000" w:rsidRPr="00000000">
        <w:rPr>
          <w:rFonts w:ascii="Aptos" w:cs="Aptos" w:eastAsia="Aptos" w:hAnsi="Aptos"/>
          <w:b w:val="1"/>
          <w:rtl w:val="0"/>
        </w:rPr>
        <w:t xml:space="preserve">interventi musicali</w:t>
      </w:r>
      <w:r w:rsidDel="00000000" w:rsidR="00000000" w:rsidRPr="00000000">
        <w:rPr>
          <w:rFonts w:ascii="Aptos" w:cs="Aptos" w:eastAsia="Aptos" w:hAnsi="Aptos"/>
          <w:sz w:val="22"/>
          <w:szCs w:val="22"/>
          <w:rtl w:val="0"/>
        </w:rPr>
        <w:t xml:space="preserve"> e alla</w:t>
      </w:r>
      <w:r w:rsidDel="00000000" w:rsidR="00000000" w:rsidRPr="00000000">
        <w:rPr>
          <w:rFonts w:ascii="Aptos" w:cs="Aptos" w:eastAsia="Aptos" w:hAnsi="Aptos"/>
          <w:b w:val="1"/>
          <w:rtl w:val="0"/>
        </w:rPr>
        <w:t xml:space="preserve"> mostra</w:t>
      </w:r>
      <w:r w:rsidDel="00000000" w:rsidR="00000000" w:rsidRPr="00000000">
        <w:rPr>
          <w:rFonts w:ascii="Aptos" w:cs="Aptos" w:eastAsia="Aptos" w:hAnsi="Aptos"/>
          <w:sz w:val="22"/>
          <w:szCs w:val="22"/>
          <w:rtl w:val="0"/>
        </w:rPr>
        <w:t xml:space="preserve">, sono l’ottocentesca Villa Bagatti Valsecchi, recentemente riscoperta, e il suo immenso giardino all’inglese, il cui eclettismo rispecchia il caleidoscopio di esperienze – artistiche, musicali e letterarie – che la manifestazione intende offrire ai visitatori.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Alla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presentazione di libri</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che testimoniano le vicende di personaggi femminili, reali o immaginari, ma ugualmente potenti, come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Maria Teresa ed Emilia Villoresi</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Fernanda Wittgens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e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Palma Bucarelli</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si alternano incontri di riflessione su temi di attualità.</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cultura del lavoro</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femminile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e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la violenza economica</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sono per esempio al centro del talk a cura di Asseprim e Women of Change.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Il progetto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Eva Patch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Empowerment Verso l’Autonomia, di BIO Cantina Orsogna con Dafne ETS a supporto dell’autonomia e del reinserimento delle donne con vissuti di violenza di genere, è protagonista dell’incontro sul tema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del lavoro come percorso di rinascita</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Uno spazio di racconti animati è invece dedicato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alle bambine e ai bambini</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che, </w:t>
        <w:br w:type="textWrapping"/>
        <w:t xml:space="preserve">attraverso la rivisitazione di favole celebri, saranno stimolati a riflettere sulle stereotipizzazioni che ogni personaggio porta con sé e sul rovesciamento dei cliché.</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10"/>
          <w:szCs w:val="10"/>
          <w:u w:val="none"/>
          <w:shd w:fill="auto" w:val="clear"/>
          <w:vertAlign w:val="baseline"/>
          <w:rtl w:val="0"/>
        </w:rPr>
        <w:br w:type="textWrapping"/>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Ad accompagnare il palinsesto di conferenze è la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mostra</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“Dal femminile al plurale”, a cura di Ilaria Centola e Manuel Zoia, con la collaborazione tecnica di  Loris Innocenti, che raccoglie le opere pittoriche e scultoree di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ventisei artiste e artisti</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che esplorano la dimensione del femminile nella sua complessità per restituire un'immagine della donna sfaccettata e in continua evoluzione.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L'esposizione si articola in un percorso che affronta il tema del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corpo</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della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memoria</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dell'</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identità</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e della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relazione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con lo spazio sociale e politico. Alcuni lavori indagano la rappresentazione del corpo femminile, sovvertendo gli sguardi tradizionali e restituendo autonomia e autodeterminazione alla figura della donna. Altri si concentrano sulla trasmissione della memoria e sulle genealogie femminili, rivelando narrazioni intime e collettive che spesso restano ai margini della storia ufficiale.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Le installazioni dialogano con il pubblico, stimolando una riflessione sulla condizione delle donne oggi, sulle lotte per i diritti e sulle prospettive future di emancipazione e inclusione.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Il linguaggio visivo si fa strumento di consapevolezza e azione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capace di suscitare emozioni e interrogativi, senza offrire risposte univoche, ma aprendo a nuove letture e interpretazioni.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Le opere in mostra sono di</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Tiziana Cera Rosco, Erica Conti, Andrea Cusumano, Melissa Damson, Marillina Fortuna, Loredana Galante, Roberta Gatto, Patricia Glauser, Regina Josè Galindo, Elena Ketra, Gabriella Kuruvilla, Ambro Moioli, Barbara Lo Faro, Camilla Marinoni, Florencia Martinez, Anto Mellini, Rebecca Momoli, Elena Monzo, Mauro Moriconi, Dado Schapira, Giovanni Sesia, Livia Spinolo, Marco Ugoni, Urbansolid, Alice Voglino, Federica Zianni.</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Completano l’esperienza, gli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interventi musicali</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dell’</w:t>
      </w: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ensemble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Decima Sinfonia con un repertorio pensato appositamente per l’occasione.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“Dal femminile al plurale” è realizzato con il patrocinio del Comune di Varedo ed è reso possibile grazie al supporto di Banca Popolare di Sondrio e di Ristopiù Lombardia Spa Società Benefit a socio unico con sede operativa in Varedo.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Organizzato da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1"/>
          <w:i w:val="0"/>
          <w:smallCaps w:val="0"/>
          <w:strike w:val="0"/>
          <w:color w:val="000000"/>
          <w:sz w:val="20"/>
          <w:szCs w:val="20"/>
          <w:highlight w:val="yellow"/>
          <w:u w:val="none"/>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-12699</wp:posOffset>
                </wp:positionV>
                <wp:extent cx="0" cy="12700"/>
                <wp:effectExtent b="0" l="0" r="0" t="0"/>
                <wp:wrapNone/>
                <wp:docPr descr="Connettore diritto 1" id="2055792426" name=""/>
                <a:graphic>
                  <a:graphicData uri="http://schemas.microsoft.com/office/word/2010/wordprocessingShape">
                    <wps:wsp>
                      <wps:cNvCnPr/>
                      <wps:spPr>
                        <a:xfrm>
                          <a:off x="2618039" y="3780000"/>
                          <a:ext cx="5455922"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-12699</wp:posOffset>
                </wp:positionV>
                <wp:extent cx="0" cy="12700"/>
                <wp:effectExtent b="0" l="0" r="0" t="0"/>
                <wp:wrapNone/>
                <wp:docPr descr="Connettore diritto 1" id="2055792426" name="image14.png"/>
                <a:graphic>
                  <a:graphicData uri="http://schemas.openxmlformats.org/drawingml/2006/picture">
                    <pic:pic>
                      <pic:nvPicPr>
                        <pic:cNvPr descr="Connettore diritto 1" id="0" name="image1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-1269</wp:posOffset>
            </wp:positionH>
            <wp:positionV relativeFrom="paragraph">
              <wp:posOffset>55244</wp:posOffset>
            </wp:positionV>
            <wp:extent cx="1944000" cy="454896"/>
            <wp:effectExtent b="0" l="0" r="0" t="0"/>
            <wp:wrapSquare wrapText="bothSides" distB="0" distT="0" distL="114300" distR="114300"/>
            <wp:docPr descr="Immagine 2" id="2055792439" name="image10.png"/>
            <a:graphic>
              <a:graphicData uri="http://schemas.openxmlformats.org/drawingml/2006/picture">
                <pic:pic>
                  <pic:nvPicPr>
                    <pic:cNvPr descr="Immagine 2" id="0" name="image10.png"/>
                    <pic:cNvPicPr preferRelativeResize="0"/>
                  </pic:nvPicPr>
                  <pic:blipFill>
                    <a:blip r:embed="rId8"/>
                    <a:srcRect b="32578" l="2408" r="8995" t="20069"/>
                    <a:stretch>
                      <a:fillRect/>
                    </a:stretch>
                  </pic:blipFill>
                  <pic:spPr>
                    <a:xfrm>
                      <a:off x="0" y="0"/>
                      <a:ext cx="1944000" cy="454896"/>
                    </a:xfrm>
                    <a:prstGeom prst="rect"/>
                    <a:ln/>
                  </pic:spPr>
                </pic:pic>
              </a:graphicData>
            </a:graphic>
          </wp:anchor>
        </w:drawing>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1"/>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ptos" w:cs="Aptos" w:eastAsia="Aptos" w:hAnsi="Aptos"/>
          <w:b w:val="1"/>
          <w:i w:val="0"/>
          <w:smallCaps w:val="0"/>
          <w:strike w:val="0"/>
          <w:color w:val="000000"/>
          <w:sz w:val="22"/>
          <w:szCs w:val="22"/>
          <w:highlight w:val="yellow"/>
          <w:u w:val="none"/>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In collaborazione con</w:t>
      </w:r>
      <w:r w:rsidDel="00000000" w:rsidR="00000000" w:rsidRPr="00000000">
        <w:rPr>
          <w:rtl w:val="0"/>
        </w:rPr>
      </w:r>
    </w:p>
    <w:p w:rsidR="00000000" w:rsidDel="00000000" w:rsidP="00000000" w:rsidRDefault="00000000" w:rsidRPr="00000000" w14:paraId="00000025">
      <w:pPr>
        <w:rPr>
          <w:rFonts w:ascii="Aptos" w:cs="Aptos" w:eastAsia="Aptos" w:hAnsi="Aptos"/>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-12699</wp:posOffset>
                </wp:positionV>
                <wp:extent cx="0" cy="12700"/>
                <wp:effectExtent b="0" l="0" r="0" t="0"/>
                <wp:wrapNone/>
                <wp:docPr descr="Connettore diritto 1" id="2055792432" name=""/>
                <a:graphic>
                  <a:graphicData uri="http://schemas.microsoft.com/office/word/2010/wordprocessingShape">
                    <wps:wsp>
                      <wps:cNvCnPr/>
                      <wps:spPr>
                        <a:xfrm>
                          <a:off x="2618039" y="3780000"/>
                          <a:ext cx="5455922"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-12699</wp:posOffset>
                </wp:positionV>
                <wp:extent cx="0" cy="12700"/>
                <wp:effectExtent b="0" l="0" r="0" t="0"/>
                <wp:wrapNone/>
                <wp:docPr descr="Connettore diritto 1" id="2055792432" name="image20.png"/>
                <a:graphic>
                  <a:graphicData uri="http://schemas.openxmlformats.org/drawingml/2006/picture">
                    <pic:pic>
                      <pic:nvPicPr>
                        <pic:cNvPr descr="Connettore diritto 1" id="0" name="image20.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1906</wp:posOffset>
            </wp:positionH>
            <wp:positionV relativeFrom="paragraph">
              <wp:posOffset>81915</wp:posOffset>
            </wp:positionV>
            <wp:extent cx="720000" cy="717690"/>
            <wp:effectExtent b="0" l="0" r="0" t="0"/>
            <wp:wrapSquare wrapText="bothSides" distB="0" distT="0" distL="114300" distR="114300"/>
            <wp:docPr descr="Immagine che contiene testo, Carattere, Elementi grafici, design&#10;&#10;Il contenuto generato dall'IA potrebbe non essere corretto." id="2055792441" name="image11.jpg"/>
            <a:graphic>
              <a:graphicData uri="http://schemas.openxmlformats.org/drawingml/2006/picture">
                <pic:pic>
                  <pic:nvPicPr>
                    <pic:cNvPr descr="Immagine che contiene testo, Carattere, Elementi grafici, design&#10;&#10;Il contenuto generato dall'IA potrebbe non essere corretto." id="0" name="image11.jpg"/>
                    <pic:cNvPicPr preferRelativeResize="0"/>
                  </pic:nvPicPr>
                  <pic:blipFill>
                    <a:blip r:embed="rId9"/>
                    <a:srcRect b="8355" l="8189" r="8213" t="8331"/>
                    <a:stretch>
                      <a:fillRect/>
                    </a:stretch>
                  </pic:blipFill>
                  <pic:spPr>
                    <a:xfrm>
                      <a:off x="0" y="0"/>
                      <a:ext cx="720000" cy="717690"/>
                    </a:xfrm>
                    <a:prstGeom prst="rect"/>
                    <a:ln/>
                  </pic:spPr>
                </pic:pic>
              </a:graphicData>
            </a:graphic>
          </wp:anchor>
        </w:drawing>
      </w:r>
    </w:p>
    <w:p w:rsidR="00000000" w:rsidDel="00000000" w:rsidP="00000000" w:rsidRDefault="00000000" w:rsidRPr="00000000" w14:paraId="00000026">
      <w:pPr>
        <w:rPr>
          <w:rFonts w:ascii="Aptos" w:cs="Aptos" w:eastAsia="Aptos" w:hAnsi="Aptos"/>
        </w:rPr>
      </w:pPr>
      <w:r w:rsidDel="00000000" w:rsidR="00000000" w:rsidRPr="00000000">
        <w:rPr>
          <w:rtl w:val="0"/>
        </w:rPr>
      </w:r>
    </w:p>
    <w:p w:rsidR="00000000" w:rsidDel="00000000" w:rsidP="00000000" w:rsidRDefault="00000000" w:rsidRPr="00000000" w14:paraId="00000027">
      <w:pPr>
        <w:rPr>
          <w:rFonts w:ascii="Aptos" w:cs="Aptos" w:eastAsia="Aptos" w:hAnsi="Aptos"/>
        </w:rPr>
      </w:pPr>
      <w:r w:rsidDel="00000000" w:rsidR="00000000" w:rsidRPr="00000000">
        <w:rPr>
          <w:rtl w:val="0"/>
        </w:rPr>
      </w:r>
    </w:p>
    <w:p w:rsidR="00000000" w:rsidDel="00000000" w:rsidP="00000000" w:rsidRDefault="00000000" w:rsidRPr="00000000" w14:paraId="00000028">
      <w:pPr>
        <w:rPr>
          <w:rFonts w:ascii="Aptos" w:cs="Aptos" w:eastAsia="Aptos" w:hAnsi="Aptos"/>
        </w:rPr>
      </w:pPr>
      <w:r w:rsidDel="00000000" w:rsidR="00000000" w:rsidRPr="00000000">
        <w:rPr>
          <w:rtl w:val="0"/>
        </w:rPr>
      </w:r>
    </w:p>
    <w:p w:rsidR="00000000" w:rsidDel="00000000" w:rsidP="00000000" w:rsidRDefault="00000000" w:rsidRPr="00000000" w14:paraId="00000029">
      <w:pPr>
        <w:rPr>
          <w:rFonts w:ascii="Aptos" w:cs="Aptos" w:eastAsia="Aptos" w:hAnsi="Aptos"/>
          <w:b w:val="1"/>
          <w:sz w:val="10"/>
          <w:szCs w:val="10"/>
        </w:rPr>
      </w:pPr>
      <w:r w:rsidDel="00000000" w:rsidR="00000000" w:rsidRPr="00000000">
        <w:rPr>
          <w:rtl w:val="0"/>
        </w:rPr>
      </w:r>
    </w:p>
    <w:p w:rsidR="00000000" w:rsidDel="00000000" w:rsidP="00000000" w:rsidRDefault="00000000" w:rsidRPr="00000000" w14:paraId="0000002A">
      <w:pPr>
        <w:rPr>
          <w:rFonts w:ascii="Aptos" w:cs="Aptos" w:eastAsia="Aptos" w:hAnsi="Aptos"/>
          <w:b w:val="1"/>
          <w:sz w:val="10"/>
          <w:szCs w:val="10"/>
        </w:rPr>
      </w:pPr>
      <w:r w:rsidDel="00000000" w:rsidR="00000000" w:rsidRPr="00000000">
        <w:rPr>
          <w:rtl w:val="0"/>
        </w:rPr>
      </w:r>
    </w:p>
    <w:p w:rsidR="00000000" w:rsidDel="00000000" w:rsidP="00000000" w:rsidRDefault="00000000" w:rsidRPr="00000000" w14:paraId="0000002B">
      <w:pPr>
        <w:rPr>
          <w:rFonts w:ascii="Aptos" w:cs="Aptos" w:eastAsia="Aptos" w:hAnsi="Aptos"/>
          <w:b w:val="1"/>
        </w:rPr>
      </w:pPr>
      <w:r w:rsidDel="00000000" w:rsidR="00000000" w:rsidRPr="00000000">
        <w:rPr>
          <w:rFonts w:ascii="Aptos" w:cs="Aptos" w:eastAsia="Aptos" w:hAnsi="Aptos"/>
          <w:b w:val="1"/>
          <w:rtl w:val="0"/>
        </w:rPr>
        <w:t xml:space="preserve">Con il patrocinio di</w:t>
      </w:r>
    </w:p>
    <w:p w:rsidR="00000000" w:rsidDel="00000000" w:rsidP="00000000" w:rsidRDefault="00000000" w:rsidRPr="00000000" w14:paraId="0000002C">
      <w:pPr>
        <w:rPr>
          <w:rFonts w:ascii="Aptos" w:cs="Aptos" w:eastAsia="Aptos" w:hAnsi="Aptos"/>
          <w:b w:val="1"/>
          <w:sz w:val="20"/>
          <w:szCs w:val="2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-12699</wp:posOffset>
                </wp:positionV>
                <wp:extent cx="0" cy="12700"/>
                <wp:effectExtent b="0" l="0" r="0" t="0"/>
                <wp:wrapNone/>
                <wp:docPr descr="Connettore diritto 1" id="2055792431" name=""/>
                <a:graphic>
                  <a:graphicData uri="http://schemas.microsoft.com/office/word/2010/wordprocessingShape">
                    <wps:wsp>
                      <wps:cNvCnPr/>
                      <wps:spPr>
                        <a:xfrm>
                          <a:off x="2618039" y="3780000"/>
                          <a:ext cx="5455922"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-12699</wp:posOffset>
                </wp:positionV>
                <wp:extent cx="0" cy="12700"/>
                <wp:effectExtent b="0" l="0" r="0" t="0"/>
                <wp:wrapNone/>
                <wp:docPr descr="Connettore diritto 1" id="2055792431" name="image19.png"/>
                <a:graphic>
                  <a:graphicData uri="http://schemas.openxmlformats.org/drawingml/2006/picture">
                    <pic:pic>
                      <pic:nvPicPr>
                        <pic:cNvPr descr="Connettore diritto 1" id="0" name="image19.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57150" distT="57150" distL="57150" distR="57150" hidden="0" layoutInCell="1" locked="0" relativeHeight="0" simplePos="0">
            <wp:simplePos x="0" y="0"/>
            <wp:positionH relativeFrom="column">
              <wp:posOffset>1271</wp:posOffset>
            </wp:positionH>
            <wp:positionV relativeFrom="paragraph">
              <wp:posOffset>118744</wp:posOffset>
            </wp:positionV>
            <wp:extent cx="684000" cy="808365"/>
            <wp:effectExtent b="0" l="0" r="0" t="0"/>
            <wp:wrapSquare wrapText="bothSides" distB="57150" distT="57150" distL="57150" distR="57150"/>
            <wp:docPr descr="Immagine che contiene testo, illustrazione, design&#10;&#10;Il contenuto generato dall'IA potrebbe non essere corretto." id="2055792435" name="image2.jpg"/>
            <a:graphic>
              <a:graphicData uri="http://schemas.openxmlformats.org/drawingml/2006/picture">
                <pic:pic>
                  <pic:nvPicPr>
                    <pic:cNvPr descr="Immagine che contiene testo, illustrazione, design&#10;&#10;Il contenuto generato dall'IA potrebbe non essere corretto." id="0" name="image2.jpg"/>
                    <pic:cNvPicPr preferRelativeResize="0"/>
                  </pic:nvPicPr>
                  <pic:blipFill>
                    <a:blip r:embed="rId10"/>
                    <a:srcRect b="0" l="0" r="0" t="0"/>
                    <a:stretch>
                      <a:fillRect/>
                    </a:stretch>
                  </pic:blipFill>
                  <pic:spPr>
                    <a:xfrm>
                      <a:off x="0" y="0"/>
                      <a:ext cx="684000" cy="808365"/>
                    </a:xfrm>
                    <a:prstGeom prst="rect"/>
                    <a:ln/>
                  </pic:spPr>
                </pic:pic>
              </a:graphicData>
            </a:graphic>
          </wp:anchor>
        </w:drawing>
      </w:r>
    </w:p>
    <w:p w:rsidR="00000000" w:rsidDel="00000000" w:rsidP="00000000" w:rsidRDefault="00000000" w:rsidRPr="00000000" w14:paraId="0000002D">
      <w:pPr>
        <w:rPr>
          <w:rFonts w:ascii="Aptos" w:cs="Aptos" w:eastAsia="Aptos" w:hAnsi="Aptos"/>
          <w:b w:val="1"/>
          <w:sz w:val="20"/>
          <w:szCs w:val="20"/>
        </w:rPr>
      </w:pPr>
      <w:r w:rsidDel="00000000" w:rsidR="00000000" w:rsidRPr="00000000">
        <w:rPr>
          <w:rtl w:val="0"/>
        </w:rPr>
      </w:r>
    </w:p>
    <w:p w:rsidR="00000000" w:rsidDel="00000000" w:rsidP="00000000" w:rsidRDefault="00000000" w:rsidRPr="00000000" w14:paraId="0000002E">
      <w:pPr>
        <w:rPr>
          <w:rFonts w:ascii="Aptos" w:cs="Aptos" w:eastAsia="Aptos" w:hAnsi="Aptos"/>
          <w:b w:val="1"/>
          <w:sz w:val="20"/>
          <w:szCs w:val="20"/>
        </w:rPr>
      </w:pPr>
      <w:r w:rsidDel="00000000" w:rsidR="00000000" w:rsidRPr="00000000">
        <w:rPr>
          <w:rtl w:val="0"/>
        </w:rPr>
      </w:r>
    </w:p>
    <w:p w:rsidR="00000000" w:rsidDel="00000000" w:rsidP="00000000" w:rsidRDefault="00000000" w:rsidRPr="00000000" w14:paraId="0000002F">
      <w:pPr>
        <w:rPr>
          <w:rFonts w:ascii="Aptos" w:cs="Aptos" w:eastAsia="Aptos" w:hAnsi="Aptos"/>
          <w:b w:val="1"/>
          <w:sz w:val="20"/>
          <w:szCs w:val="20"/>
        </w:rPr>
      </w:pPr>
      <w:r w:rsidDel="00000000" w:rsidR="00000000" w:rsidRPr="00000000">
        <w:rPr>
          <w:rtl w:val="0"/>
        </w:rPr>
      </w:r>
    </w:p>
    <w:p w:rsidR="00000000" w:rsidDel="00000000" w:rsidP="00000000" w:rsidRDefault="00000000" w:rsidRPr="00000000" w14:paraId="00000030">
      <w:pPr>
        <w:rPr>
          <w:rFonts w:ascii="Aptos" w:cs="Aptos" w:eastAsia="Aptos" w:hAnsi="Aptos"/>
          <w:b w:val="1"/>
          <w:sz w:val="20"/>
          <w:szCs w:val="20"/>
        </w:rPr>
      </w:pPr>
      <w:r w:rsidDel="00000000" w:rsidR="00000000" w:rsidRPr="00000000">
        <w:rPr>
          <w:rtl w:val="0"/>
        </w:rPr>
      </w:r>
    </w:p>
    <w:p w:rsidR="00000000" w:rsidDel="00000000" w:rsidP="00000000" w:rsidRDefault="00000000" w:rsidRPr="00000000" w14:paraId="00000031">
      <w:pPr>
        <w:rPr>
          <w:rFonts w:ascii="Aptos" w:cs="Aptos" w:eastAsia="Aptos" w:hAnsi="Aptos"/>
          <w:b w:val="1"/>
          <w:sz w:val="20"/>
          <w:szCs w:val="20"/>
        </w:rPr>
      </w:pPr>
      <w:r w:rsidDel="00000000" w:rsidR="00000000" w:rsidRPr="00000000">
        <w:rPr>
          <w:rtl w:val="0"/>
        </w:rPr>
      </w:r>
    </w:p>
    <w:p w:rsidR="00000000" w:rsidDel="00000000" w:rsidP="00000000" w:rsidRDefault="00000000" w:rsidRPr="00000000" w14:paraId="00000032">
      <w:pPr>
        <w:rPr>
          <w:rFonts w:ascii="Aptos" w:cs="Aptos" w:eastAsia="Aptos" w:hAnsi="Aptos"/>
          <w:b w:val="1"/>
        </w:rPr>
      </w:pPr>
      <w:r w:rsidDel="00000000" w:rsidR="00000000" w:rsidRPr="00000000">
        <w:rPr>
          <w:rtl w:val="0"/>
        </w:rPr>
      </w:r>
    </w:p>
    <w:p w:rsidR="00000000" w:rsidDel="00000000" w:rsidP="00000000" w:rsidRDefault="00000000" w:rsidRPr="00000000" w14:paraId="00000033">
      <w:pPr>
        <w:rPr>
          <w:rFonts w:ascii="Aptos" w:cs="Aptos" w:eastAsia="Aptos" w:hAnsi="Aptos"/>
          <w:b w:val="1"/>
        </w:rPr>
      </w:pPr>
      <w:r w:rsidDel="00000000" w:rsidR="00000000" w:rsidRPr="00000000">
        <w:rPr>
          <w:rFonts w:ascii="Aptos" w:cs="Aptos" w:eastAsia="Aptos" w:hAnsi="Aptos"/>
          <w:b w:val="1"/>
          <w:rtl w:val="0"/>
        </w:rPr>
        <w:t xml:space="preserve">Con il supporto di</w:t>
      </w:r>
    </w:p>
    <w:p w:rsidR="00000000" w:rsidDel="00000000" w:rsidP="00000000" w:rsidRDefault="00000000" w:rsidRPr="00000000" w14:paraId="00000034">
      <w:pPr>
        <w:rPr>
          <w:rFonts w:ascii="Aptos" w:cs="Aptos" w:eastAsia="Aptos" w:hAnsi="Aptos"/>
          <w:b w:val="1"/>
          <w:sz w:val="20"/>
          <w:szCs w:val="20"/>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62865</wp:posOffset>
            </wp:positionH>
            <wp:positionV relativeFrom="paragraph">
              <wp:posOffset>126364</wp:posOffset>
            </wp:positionV>
            <wp:extent cx="1752600" cy="611505"/>
            <wp:effectExtent b="0" l="0" r="0" t="0"/>
            <wp:wrapSquare wrapText="bothSides" distB="57150" distT="57150" distL="57150" distR="57150"/>
            <wp:docPr descr="Immagine che contiene testo, schermata, Carattere, Marchio&#10;&#10;Il contenuto generato dall'IA potrebbe non essere corretto." id="2055792444" name="image3.jpg"/>
            <a:graphic>
              <a:graphicData uri="http://schemas.openxmlformats.org/drawingml/2006/picture">
                <pic:pic>
                  <pic:nvPicPr>
                    <pic:cNvPr descr="Immagine che contiene testo, schermata, Carattere, Marchio&#10;&#10;Il contenuto generato dall'IA potrebbe non essere corretto." id="0" name="image3.jpg"/>
                    <pic:cNvPicPr preferRelativeResize="0"/>
                  </pic:nvPicPr>
                  <pic:blipFill>
                    <a:blip r:embed="rId11"/>
                    <a:srcRect b="78187" l="12706" r="15717" t="4182"/>
                    <a:stretch>
                      <a:fillRect/>
                    </a:stretch>
                  </pic:blipFill>
                  <pic:spPr>
                    <a:xfrm>
                      <a:off x="0" y="0"/>
                      <a:ext cx="1752600" cy="611505"/>
                    </a:xfrm>
                    <a:prstGeom prst="rect"/>
                    <a:ln/>
                  </pic:spPr>
                </pic:pic>
              </a:graphicData>
            </a:graphic>
          </wp:anchor>
        </w:drawing>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-12699</wp:posOffset>
                </wp:positionV>
                <wp:extent cx="0" cy="12700"/>
                <wp:effectExtent b="0" l="0" r="0" t="0"/>
                <wp:wrapNone/>
                <wp:docPr descr="Connettore diritto 1" id="2055792428" name=""/>
                <a:graphic>
                  <a:graphicData uri="http://schemas.microsoft.com/office/word/2010/wordprocessingShape">
                    <wps:wsp>
                      <wps:cNvCnPr/>
                      <wps:spPr>
                        <a:xfrm>
                          <a:off x="2618039" y="3780000"/>
                          <a:ext cx="5455922"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-12699</wp:posOffset>
                </wp:positionV>
                <wp:extent cx="0" cy="12700"/>
                <wp:effectExtent b="0" l="0" r="0" t="0"/>
                <wp:wrapNone/>
                <wp:docPr descr="Connettore diritto 1" id="2055792428" name="image16.png"/>
                <a:graphic>
                  <a:graphicData uri="http://schemas.openxmlformats.org/drawingml/2006/picture">
                    <pic:pic>
                      <pic:nvPicPr>
                        <pic:cNvPr descr="Connettore diritto 1" id="0" name="image1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57150" distT="57150" distL="57150" distR="57150" hidden="0" layoutInCell="1" locked="0" relativeHeight="0" simplePos="0">
            <wp:simplePos x="0" y="0"/>
            <wp:positionH relativeFrom="column">
              <wp:posOffset>2059304</wp:posOffset>
            </wp:positionH>
            <wp:positionV relativeFrom="paragraph">
              <wp:posOffset>123824</wp:posOffset>
            </wp:positionV>
            <wp:extent cx="1799591" cy="611506"/>
            <wp:effectExtent b="0" l="0" r="0" t="0"/>
            <wp:wrapSquare wrapText="bothSides" distB="57150" distT="57150" distL="57150" distR="57150"/>
            <wp:docPr descr="Immagine che contiene testo, biglietto da visita, logo, Carattere&#10;&#10;Il contenuto generato dall'IA potrebbe non essere corretto." id="2055792433" name="image6.jpg"/>
            <a:graphic>
              <a:graphicData uri="http://schemas.openxmlformats.org/drawingml/2006/picture">
                <pic:pic>
                  <pic:nvPicPr>
                    <pic:cNvPr descr="Immagine che contiene testo, biglietto da visita, logo, Carattere&#10;&#10;Il contenuto generato dall'IA potrebbe non essere corretto." id="0" name="image6.jpg"/>
                    <pic:cNvPicPr preferRelativeResize="0"/>
                  </pic:nvPicPr>
                  <pic:blipFill>
                    <a:blip r:embed="rId12"/>
                    <a:srcRect b="32582" l="15093" r="14094" t="34385"/>
                    <a:stretch>
                      <a:fillRect/>
                    </a:stretch>
                  </pic:blipFill>
                  <pic:spPr>
                    <a:xfrm>
                      <a:off x="0" y="0"/>
                      <a:ext cx="1799591" cy="611506"/>
                    </a:xfrm>
                    <a:prstGeom prst="rect"/>
                    <a:ln/>
                  </pic:spPr>
                </pic:pic>
              </a:graphicData>
            </a:graphic>
          </wp:anchor>
        </w:drawing>
      </w:r>
    </w:p>
    <w:p w:rsidR="00000000" w:rsidDel="00000000" w:rsidP="00000000" w:rsidRDefault="00000000" w:rsidRPr="00000000" w14:paraId="00000035">
      <w:pPr>
        <w:jc w:val="both"/>
        <w:rPr>
          <w:rFonts w:ascii="Aptos" w:cs="Aptos" w:eastAsia="Aptos" w:hAnsi="Aptos"/>
          <w:sz w:val="10"/>
          <w:szCs w:val="10"/>
        </w:rPr>
      </w:pPr>
      <w:r w:rsidDel="00000000" w:rsidR="00000000" w:rsidRPr="00000000">
        <w:rPr>
          <w:rtl w:val="0"/>
        </w:rPr>
      </w:r>
    </w:p>
    <w:p w:rsidR="00000000" w:rsidDel="00000000" w:rsidP="00000000" w:rsidRDefault="00000000" w:rsidRPr="00000000" w14:paraId="00000036">
      <w:pPr>
        <w:jc w:val="both"/>
        <w:rPr>
          <w:rFonts w:ascii="Aptos" w:cs="Aptos" w:eastAsia="Aptos" w:hAnsi="Aptos"/>
          <w:sz w:val="10"/>
          <w:szCs w:val="10"/>
        </w:rPr>
      </w:pPr>
      <w:r w:rsidDel="00000000" w:rsidR="00000000" w:rsidRPr="00000000">
        <w:rPr>
          <w:rtl w:val="0"/>
        </w:rPr>
      </w:r>
    </w:p>
    <w:p w:rsidR="00000000" w:rsidDel="00000000" w:rsidP="00000000" w:rsidRDefault="00000000" w:rsidRPr="00000000" w14:paraId="00000037">
      <w:pPr>
        <w:rPr>
          <w:rFonts w:ascii="Aptos" w:cs="Aptos" w:eastAsia="Aptos" w:hAnsi="Aptos"/>
          <w:sz w:val="20"/>
          <w:szCs w:val="20"/>
        </w:rPr>
      </w:pPr>
      <w:r w:rsidDel="00000000" w:rsidR="00000000" w:rsidRPr="00000000">
        <w:rPr>
          <w:rtl w:val="0"/>
        </w:rPr>
      </w:r>
    </w:p>
    <w:p w:rsidR="00000000" w:rsidDel="00000000" w:rsidP="00000000" w:rsidRDefault="00000000" w:rsidRPr="00000000" w14:paraId="00000038">
      <w:pPr>
        <w:rPr>
          <w:rFonts w:ascii="Aptos" w:cs="Aptos" w:eastAsia="Aptos" w:hAnsi="Aptos"/>
          <w:b w:val="1"/>
          <w:sz w:val="20"/>
          <w:szCs w:val="20"/>
        </w:rPr>
      </w:pPr>
      <w:r w:rsidDel="00000000" w:rsidR="00000000" w:rsidRPr="00000000">
        <w:rPr>
          <w:rtl w:val="0"/>
        </w:rPr>
      </w:r>
    </w:p>
    <w:p w:rsidR="00000000" w:rsidDel="00000000" w:rsidP="00000000" w:rsidRDefault="00000000" w:rsidRPr="00000000" w14:paraId="00000039">
      <w:pPr>
        <w:rPr>
          <w:rFonts w:ascii="Aptos" w:cs="Aptos" w:eastAsia="Aptos" w:hAnsi="Aptos"/>
          <w:b w:val="1"/>
        </w:rPr>
      </w:pPr>
      <w:r w:rsidDel="00000000" w:rsidR="00000000" w:rsidRPr="00000000">
        <w:rPr>
          <w:rtl w:val="0"/>
        </w:rPr>
      </w:r>
    </w:p>
    <w:p w:rsidR="00000000" w:rsidDel="00000000" w:rsidP="00000000" w:rsidRDefault="00000000" w:rsidRPr="00000000" w14:paraId="0000003A">
      <w:pPr>
        <w:rPr>
          <w:rFonts w:ascii="Aptos" w:cs="Aptos" w:eastAsia="Aptos" w:hAnsi="Aptos"/>
          <w:b w:val="1"/>
        </w:rPr>
      </w:pPr>
      <w:r w:rsidDel="00000000" w:rsidR="00000000" w:rsidRPr="00000000">
        <w:rPr>
          <w:rFonts w:ascii="Aptos" w:cs="Aptos" w:eastAsia="Aptos" w:hAnsi="Aptos"/>
          <w:b w:val="1"/>
          <w:rtl w:val="0"/>
        </w:rPr>
        <w:t xml:space="preserve">Partner</w:t>
      </w:r>
    </w:p>
    <w:p w:rsidR="00000000" w:rsidDel="00000000" w:rsidP="00000000" w:rsidRDefault="00000000" w:rsidRPr="00000000" w14:paraId="0000003B">
      <w:pPr>
        <w:rPr>
          <w:rFonts w:ascii="Aptos" w:cs="Aptos" w:eastAsia="Aptos" w:hAnsi="Aptos"/>
          <w:color w:val="18191b"/>
          <w:u w:val="none"/>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1905</wp:posOffset>
            </wp:positionH>
            <wp:positionV relativeFrom="paragraph">
              <wp:posOffset>212090</wp:posOffset>
            </wp:positionV>
            <wp:extent cx="1516381" cy="280035"/>
            <wp:effectExtent b="0" l="0" r="0" t="0"/>
            <wp:wrapSquare wrapText="bothSides" distB="57150" distT="57150" distL="57150" distR="57150"/>
            <wp:docPr descr="Immagine che contiene testo, Carattere, schermata, Elementi grafici&#10;&#10;Il contenuto generato dall'IA potrebbe non essere corretto." id="2055792434" name="image9.png"/>
            <a:graphic>
              <a:graphicData uri="http://schemas.openxmlformats.org/drawingml/2006/picture">
                <pic:pic>
                  <pic:nvPicPr>
                    <pic:cNvPr descr="Immagine che contiene testo, Carattere, schermata, Elementi grafici&#10;&#10;Il contenuto generato dall'IA potrebbe non essere corretto." id="0" name="image9.png"/>
                    <pic:cNvPicPr preferRelativeResize="0"/>
                  </pic:nvPicPr>
                  <pic:blipFill>
                    <a:blip r:embed="rId13"/>
                    <a:srcRect b="0" l="0" r="0" t="0"/>
                    <a:stretch>
                      <a:fillRect/>
                    </a:stretch>
                  </pic:blipFill>
                  <pic:spPr>
                    <a:xfrm>
                      <a:off x="0" y="0"/>
                      <a:ext cx="1516381" cy="280035"/>
                    </a:xfrm>
                    <a:prstGeom prst="rect"/>
                    <a:ln/>
                  </pic:spPr>
                </pic:pic>
              </a:graphicData>
            </a:graphic>
          </wp:anchor>
        </w:drawing>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-12699</wp:posOffset>
                </wp:positionV>
                <wp:extent cx="0" cy="12700"/>
                <wp:effectExtent b="0" l="0" r="0" t="0"/>
                <wp:wrapNone/>
                <wp:docPr descr="Connettore diritto 1" id="2055792430" name=""/>
                <a:graphic>
                  <a:graphicData uri="http://schemas.microsoft.com/office/word/2010/wordprocessingShape">
                    <wps:wsp>
                      <wps:cNvCnPr/>
                      <wps:spPr>
                        <a:xfrm>
                          <a:off x="2618039" y="3780000"/>
                          <a:ext cx="5455922"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-12699</wp:posOffset>
                </wp:positionV>
                <wp:extent cx="0" cy="12700"/>
                <wp:effectExtent b="0" l="0" r="0" t="0"/>
                <wp:wrapNone/>
                <wp:docPr descr="Connettore diritto 1" id="2055792430" name="image18.png"/>
                <a:graphic>
                  <a:graphicData uri="http://schemas.openxmlformats.org/drawingml/2006/picture">
                    <pic:pic>
                      <pic:nvPicPr>
                        <pic:cNvPr descr="Connettore diritto 1" id="0" name="image18.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57150" distT="57150" distL="57150" distR="57150" hidden="0" layoutInCell="1" locked="0" relativeHeight="0" simplePos="0">
            <wp:simplePos x="0" y="0"/>
            <wp:positionH relativeFrom="column">
              <wp:posOffset>2966085</wp:posOffset>
            </wp:positionH>
            <wp:positionV relativeFrom="paragraph">
              <wp:posOffset>88900</wp:posOffset>
            </wp:positionV>
            <wp:extent cx="1007110" cy="496570"/>
            <wp:effectExtent b="0" l="0" r="0" t="0"/>
            <wp:wrapSquare wrapText="bothSides" distB="57150" distT="57150" distL="57150" distR="57150"/>
            <wp:docPr descr="Immagine che contiene testo, Carattere, logo, Elementi grafici&#10;&#10;Il contenuto generato dall'IA potrebbe non essere corretto." id="2055792443" name="image13.jpg"/>
            <a:graphic>
              <a:graphicData uri="http://schemas.openxmlformats.org/drawingml/2006/picture">
                <pic:pic>
                  <pic:nvPicPr>
                    <pic:cNvPr descr="Immagine che contiene testo, Carattere, logo, Elementi grafici&#10;&#10;Il contenuto generato dall'IA potrebbe non essere corretto." id="0" name="image13.jpg"/>
                    <pic:cNvPicPr preferRelativeResize="0"/>
                  </pic:nvPicPr>
                  <pic:blipFill>
                    <a:blip r:embed="rId14"/>
                    <a:srcRect b="30195" l="9606" r="8956" t="29613"/>
                    <a:stretch>
                      <a:fillRect/>
                    </a:stretch>
                  </pic:blipFill>
                  <pic:spPr>
                    <a:xfrm>
                      <a:off x="0" y="0"/>
                      <a:ext cx="1007110" cy="496570"/>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60325</wp:posOffset>
            </wp:positionH>
            <wp:positionV relativeFrom="paragraph">
              <wp:posOffset>782317</wp:posOffset>
            </wp:positionV>
            <wp:extent cx="558800" cy="556261"/>
            <wp:effectExtent b="0" l="0" r="0" t="0"/>
            <wp:wrapSquare wrapText="bothSides" distB="57150" distT="57150" distL="57150" distR="57150"/>
            <wp:docPr descr="Immagine che contiene arte, Elementi grafici, grafica, testo&#10;&#10;Il contenuto generato dall'IA potrebbe non essere corretto." id="2055792442" name="image8.png"/>
            <a:graphic>
              <a:graphicData uri="http://schemas.openxmlformats.org/drawingml/2006/picture">
                <pic:pic>
                  <pic:nvPicPr>
                    <pic:cNvPr descr="Immagine che contiene arte, Elementi grafici, grafica, testo&#10;&#10;Il contenuto generato dall'IA potrebbe non essere corretto." id="0" name="image8.png"/>
                    <pic:cNvPicPr preferRelativeResize="0"/>
                  </pic:nvPicPr>
                  <pic:blipFill>
                    <a:blip r:embed="rId15"/>
                    <a:srcRect b="7018" l="7052" r="5488" t="5926"/>
                    <a:stretch>
                      <a:fillRect/>
                    </a:stretch>
                  </pic:blipFill>
                  <pic:spPr>
                    <a:xfrm>
                      <a:off x="0" y="0"/>
                      <a:ext cx="558800" cy="556261"/>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4377690</wp:posOffset>
            </wp:positionH>
            <wp:positionV relativeFrom="paragraph">
              <wp:posOffset>67309</wp:posOffset>
            </wp:positionV>
            <wp:extent cx="1080135" cy="518160"/>
            <wp:effectExtent b="0" l="0" r="0" t="0"/>
            <wp:wrapSquare wrapText="bothSides" distB="57150" distT="57150" distL="57150" distR="57150"/>
            <wp:docPr descr="Immagine che contiene testo, Carattere, Elementi grafici, logo&#10;&#10;Il contenuto generato dall'IA potrebbe non essere corretto." id="2055792445" name="image5.jpg"/>
            <a:graphic>
              <a:graphicData uri="http://schemas.openxmlformats.org/drawingml/2006/picture">
                <pic:pic>
                  <pic:nvPicPr>
                    <pic:cNvPr descr="Immagine che contiene testo, Carattere, Elementi grafici, logo&#10;&#10;Il contenuto generato dall'IA potrebbe non essere corretto." id="0" name="image5.jpg"/>
                    <pic:cNvPicPr preferRelativeResize="0"/>
                  </pic:nvPicPr>
                  <pic:blipFill>
                    <a:blip r:embed="rId16"/>
                    <a:srcRect b="35529" l="9592" r="7462" t="36328"/>
                    <a:stretch>
                      <a:fillRect/>
                    </a:stretch>
                  </pic:blipFill>
                  <pic:spPr>
                    <a:xfrm>
                      <a:off x="0" y="0"/>
                      <a:ext cx="1080135" cy="518160"/>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1205864</wp:posOffset>
            </wp:positionH>
            <wp:positionV relativeFrom="paragraph">
              <wp:posOffset>848360</wp:posOffset>
            </wp:positionV>
            <wp:extent cx="601981" cy="429260"/>
            <wp:effectExtent b="0" l="0" r="0" t="0"/>
            <wp:wrapSquare wrapText="bothSides" distB="57150" distT="57150" distL="57150" distR="57150"/>
            <wp:docPr descr="Immagine che contiene Elementi grafici, schermata, grafica, design&#10;&#10;Il contenuto generato dall'IA potrebbe non essere corretto." id="2055792436" name="image4.png"/>
            <a:graphic>
              <a:graphicData uri="http://schemas.openxmlformats.org/drawingml/2006/picture">
                <pic:pic>
                  <pic:nvPicPr>
                    <pic:cNvPr descr="Immagine che contiene Elementi grafici, schermata, grafica, design&#10;&#10;Il contenuto generato dall'IA potrebbe non essere corretto." id="0" name="image4.png"/>
                    <pic:cNvPicPr preferRelativeResize="0"/>
                  </pic:nvPicPr>
                  <pic:blipFill>
                    <a:blip r:embed="rId17"/>
                    <a:srcRect b="14983" l="0" r="1582" t="14801"/>
                    <a:stretch>
                      <a:fillRect/>
                    </a:stretch>
                  </pic:blipFill>
                  <pic:spPr>
                    <a:xfrm>
                      <a:off x="0" y="0"/>
                      <a:ext cx="601981" cy="429260"/>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1825498</wp:posOffset>
            </wp:positionH>
            <wp:positionV relativeFrom="paragraph">
              <wp:posOffset>93978</wp:posOffset>
            </wp:positionV>
            <wp:extent cx="755650" cy="521970"/>
            <wp:effectExtent b="0" l="0" r="0" t="0"/>
            <wp:wrapSquare wrapText="bothSides" distB="57150" distT="57150" distL="57150" distR="57150"/>
            <wp:docPr descr="Immagine che contiene Elementi grafici, grafica, design, creatività&#10;&#10;Il contenuto generato dall'IA potrebbe non essere corretto." id="2055792440" name="image1.png"/>
            <a:graphic>
              <a:graphicData uri="http://schemas.openxmlformats.org/drawingml/2006/picture">
                <pic:pic>
                  <pic:nvPicPr>
                    <pic:cNvPr descr="Immagine che contiene Elementi grafici, grafica, design, creatività&#10;&#10;Il contenuto generato dall'IA potrebbe non essere corretto." id="0" name="image1.png"/>
                    <pic:cNvPicPr preferRelativeResize="0"/>
                  </pic:nvPicPr>
                  <pic:blipFill>
                    <a:blip r:embed="rId18"/>
                    <a:srcRect b="0" l="0" r="0" t="0"/>
                    <a:stretch>
                      <a:fillRect/>
                    </a:stretch>
                  </pic:blipFill>
                  <pic:spPr>
                    <a:xfrm>
                      <a:off x="0" y="0"/>
                      <a:ext cx="755650" cy="521970"/>
                    </a:xfrm>
                    <a:prstGeom prst="rect"/>
                    <a:ln/>
                  </pic:spPr>
                </pic:pic>
              </a:graphicData>
            </a:graphic>
          </wp:anchor>
        </w:drawing>
      </w:r>
    </w:p>
    <w:p w:rsidR="00000000" w:rsidDel="00000000" w:rsidP="00000000" w:rsidRDefault="00000000" w:rsidRPr="00000000" w14:paraId="0000003C">
      <w:pPr>
        <w:tabs>
          <w:tab w:val="left" w:leader="none" w:pos="2237"/>
        </w:tabs>
        <w:rPr>
          <w:rFonts w:ascii="Aptos" w:cs="Aptos" w:eastAsia="Aptos" w:hAnsi="Aptos"/>
          <w:color w:val="18191b"/>
          <w:sz w:val="28"/>
          <w:szCs w:val="28"/>
          <w:u w:val="none"/>
        </w:rPr>
      </w:pPr>
      <w:r w:rsidDel="00000000" w:rsidR="00000000" w:rsidRPr="00000000">
        <w:rPr>
          <w:rtl w:val="0"/>
        </w:rPr>
      </w:r>
    </w:p>
    <w:p w:rsidR="00000000" w:rsidDel="00000000" w:rsidP="00000000" w:rsidRDefault="00000000" w:rsidRPr="00000000" w14:paraId="0000003D">
      <w:pPr>
        <w:tabs>
          <w:tab w:val="left" w:leader="none" w:pos="2237"/>
        </w:tabs>
        <w:rPr>
          <w:rFonts w:ascii="Aptos" w:cs="Aptos" w:eastAsia="Aptos" w:hAnsi="Aptos"/>
          <w:color w:val="18191b"/>
          <w:sz w:val="20"/>
          <w:szCs w:val="20"/>
          <w:u w:val="none"/>
        </w:rPr>
      </w:pPr>
      <w:r w:rsidDel="00000000" w:rsidR="00000000" w:rsidRPr="00000000">
        <w:rPr>
          <w:rFonts w:ascii="Aptos" w:cs="Aptos" w:eastAsia="Aptos" w:hAnsi="Aptos"/>
          <w:color w:val="18191b"/>
          <w:sz w:val="20"/>
          <w:szCs w:val="20"/>
          <w:u w:val="none"/>
          <w:rtl w:val="0"/>
        </w:rPr>
        <w:tab/>
      </w:r>
    </w:p>
    <w:p w:rsidR="00000000" w:rsidDel="00000000" w:rsidP="00000000" w:rsidRDefault="00000000" w:rsidRPr="00000000" w14:paraId="0000003E">
      <w:pPr>
        <w:ind w:left="2410" w:firstLine="0"/>
        <w:rPr>
          <w:rFonts w:ascii="Aptos" w:cs="Aptos" w:eastAsia="Aptos" w:hAnsi="Aptos"/>
          <w:color w:val="18191b"/>
          <w:sz w:val="20"/>
          <w:szCs w:val="20"/>
          <w:u w:val="none"/>
        </w:rPr>
      </w:pPr>
      <w:r w:rsidDel="00000000" w:rsidR="00000000" w:rsidRPr="00000000">
        <w:rPr>
          <w:rFonts w:ascii="Aptos" w:cs="Aptos" w:eastAsia="Aptos" w:hAnsi="Aptos"/>
          <w:color w:val="18191b"/>
          <w:sz w:val="20"/>
          <w:szCs w:val="20"/>
          <w:u w:val="none"/>
          <w:rtl w:val="0"/>
        </w:rPr>
        <w:t xml:space="preserve">               </w:t>
      </w:r>
    </w:p>
    <w:p w:rsidR="00000000" w:rsidDel="00000000" w:rsidP="00000000" w:rsidRDefault="00000000" w:rsidRPr="00000000" w14:paraId="0000003F">
      <w:pPr>
        <w:tabs>
          <w:tab w:val="left" w:leader="none" w:pos="2237"/>
        </w:tabs>
        <w:ind w:left="1440" w:firstLine="0"/>
        <w:rPr>
          <w:rFonts w:ascii="Aptos" w:cs="Aptos" w:eastAsia="Aptos" w:hAnsi="Aptos"/>
          <w:color w:val="18191b"/>
          <w:sz w:val="20"/>
          <w:szCs w:val="20"/>
          <w:u w:val="none"/>
        </w:rPr>
      </w:pPr>
      <w:r w:rsidDel="00000000" w:rsidR="00000000" w:rsidRPr="00000000">
        <w:rPr>
          <w:rFonts w:ascii="Aptos" w:cs="Aptos" w:eastAsia="Aptos" w:hAnsi="Aptos"/>
          <w:b w:val="1"/>
          <w:color w:val="18191b"/>
          <w:sz w:val="20"/>
          <w:szCs w:val="20"/>
          <w:u w:val="singl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ptos" w:cs="Aptos" w:eastAsia="Aptos" w:hAnsi="Aptos"/>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ptos" w:cs="Aptos" w:eastAsia="Aptos" w:hAnsi="Aptos"/>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ptos" w:cs="Aptos" w:eastAsia="Aptos" w:hAnsi="Aptos"/>
          <w:b w:val="1"/>
          <w:i w:val="0"/>
          <w:smallCaps w:val="0"/>
          <w:strike w:val="0"/>
          <w:color w:val="000000"/>
          <w:sz w:val="22"/>
          <w:szCs w:val="22"/>
          <w:u w:val="single"/>
          <w:shd w:fill="auto" w:val="clear"/>
          <w:vertAlign w:val="baseline"/>
        </w:rPr>
      </w:pPr>
      <w:r w:rsidDel="00000000" w:rsidR="00000000" w:rsidRPr="00000000">
        <w:rPr>
          <w:rFonts w:ascii="Aptos" w:cs="Aptos" w:eastAsia="Aptos" w:hAnsi="Aptos"/>
          <w:b w:val="1"/>
          <w:i w:val="0"/>
          <w:smallCaps w:val="0"/>
          <w:strike w:val="0"/>
          <w:color w:val="000000"/>
          <w:sz w:val="22"/>
          <w:szCs w:val="22"/>
          <w:u w:val="single"/>
          <w:shd w:fill="auto" w:val="clear"/>
          <w:vertAlign w:val="baseline"/>
          <w:rtl w:val="0"/>
        </w:rPr>
        <w:t xml:space="preserve">Scheda tecnica</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Titolo</w:t>
        <w:tab/>
        <w:tab/>
        <w:tab/>
      </w: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Dal femminile al plurale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 cura di</w:t>
        <w:tab/>
        <w:tab/>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Elena Riva, Ilaria Centola e Manuel Zoia</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Sede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ab/>
        <w:tab/>
        <w:t xml:space="preserve">Villa Bagatti Valsecchi, </w:t>
      </w:r>
      <w:hyperlink r:id="rId19">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Via Vittorio Emanuele II, 48, Varedo MB</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Date</w:t>
        <w:tab/>
        <w:tab/>
        <w:tab/>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8 – 11 marzo 2025</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Opening</w:t>
        <w:tab/>
        <w:tab/>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venerdì 7 marzo, ore 18-21</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Orari</w:t>
        <w:tab/>
        <w:tab/>
        <w:tab/>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sab e dom, ore 11 – 19 | lun, ore 11 – 18 | mar, ore 11 - 21</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Finissage </w:t>
        <w:tab/>
        <w:tab/>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martedì 11 marzo, ore 19 - 21</w:t>
      </w:r>
      <w:r w:rsidDel="00000000" w:rsidR="00000000" w:rsidRPr="00000000">
        <w:rPr>
          <w:rtl w:val="0"/>
        </w:rPr>
      </w:r>
    </w:p>
    <w:p w:rsidR="00000000" w:rsidDel="00000000" w:rsidP="00000000" w:rsidRDefault="00000000" w:rsidRPr="00000000" w14:paraId="0000004A">
      <w:pPr>
        <w:jc w:val="both"/>
        <w:rPr>
          <w:rFonts w:ascii="Aptos" w:cs="Aptos" w:eastAsia="Aptos" w:hAnsi="Aptos"/>
        </w:rPr>
      </w:pPr>
      <w:r w:rsidDel="00000000" w:rsidR="00000000" w:rsidRPr="00000000">
        <w:rPr>
          <w:rFonts w:ascii="Aptos" w:cs="Aptos" w:eastAsia="Aptos" w:hAnsi="Aptos"/>
          <w:b w:val="1"/>
          <w:rtl w:val="0"/>
        </w:rPr>
        <w:t xml:space="preserve">Ingresso</w:t>
      </w:r>
      <w:r w:rsidDel="00000000" w:rsidR="00000000" w:rsidRPr="00000000">
        <w:rPr>
          <w:rFonts w:ascii="Aptos" w:cs="Aptos" w:eastAsia="Aptos" w:hAnsi="Aptos"/>
          <w:sz w:val="22"/>
          <w:szCs w:val="22"/>
          <w:rtl w:val="0"/>
        </w:rPr>
        <w:tab/>
        <w:t xml:space="preserve">           </w:t>
        <w:tab/>
      </w:r>
      <w:r w:rsidDel="00000000" w:rsidR="00000000" w:rsidRPr="00000000">
        <w:rPr>
          <w:rFonts w:ascii="Aptos" w:cs="Aptos" w:eastAsia="Aptos" w:hAnsi="Aptos"/>
          <w:rtl w:val="0"/>
        </w:rPr>
        <w:t xml:space="preserve">libero</w:t>
      </w:r>
      <w:r w:rsidDel="00000000" w:rsidR="00000000" w:rsidRPr="00000000">
        <w:rPr>
          <w:rFonts w:ascii="Aptos" w:cs="Aptos" w:eastAsia="Aptos" w:hAnsi="Aptos"/>
          <w:highlight w:val="yellow"/>
          <w:rtl w:val="0"/>
        </w:rPr>
        <w:t xml:space="preserve"> </w:t>
      </w:r>
      <w:r w:rsidDel="00000000" w:rsidR="00000000" w:rsidRPr="00000000">
        <w:rPr>
          <w:rtl w:val="0"/>
        </w:rPr>
      </w:r>
    </w:p>
    <w:p w:rsidR="00000000" w:rsidDel="00000000" w:rsidP="00000000" w:rsidRDefault="00000000" w:rsidRPr="00000000" w14:paraId="0000004B">
      <w:pPr>
        <w:jc w:val="both"/>
        <w:rPr>
          <w:rFonts w:ascii="Aptos" w:cs="Aptos" w:eastAsia="Aptos" w:hAnsi="Aptos"/>
        </w:rPr>
      </w:pPr>
      <w:r w:rsidDel="00000000" w:rsidR="00000000" w:rsidRPr="00000000">
        <w:rPr>
          <w:rFonts w:ascii="Aptos" w:cs="Aptos" w:eastAsia="Aptos" w:hAnsi="Aptos"/>
          <w:b w:val="1"/>
          <w:rtl w:val="0"/>
        </w:rPr>
        <w:t xml:space="preserve">Info al pubblico </w:t>
      </w:r>
      <w:r w:rsidDel="00000000" w:rsidR="00000000" w:rsidRPr="00000000">
        <w:rPr>
          <w:rFonts w:ascii="Aptos" w:cs="Aptos" w:eastAsia="Aptos" w:hAnsi="Aptos"/>
          <w:sz w:val="22"/>
          <w:szCs w:val="22"/>
          <w:rtl w:val="0"/>
        </w:rPr>
        <w:tab/>
      </w:r>
      <w:r w:rsidDel="00000000" w:rsidR="00000000" w:rsidRPr="00000000">
        <w:rPr>
          <w:rFonts w:ascii="Aptos" w:cs="Aptos" w:eastAsia="Aptos" w:hAnsi="Aptos"/>
          <w:rtl w:val="0"/>
        </w:rPr>
        <w:t xml:space="preserve">info@fondazionelaversiera1718.it </w:t>
      </w:r>
    </w:p>
    <w:p w:rsidR="00000000" w:rsidDel="00000000" w:rsidP="00000000" w:rsidRDefault="00000000" w:rsidRPr="00000000" w14:paraId="0000004C">
      <w:pPr>
        <w:jc w:val="both"/>
        <w:rPr>
          <w:rFonts w:ascii="Aptos" w:cs="Aptos" w:eastAsia="Aptos" w:hAnsi="Aptos"/>
          <w:b w:val="1"/>
        </w:rPr>
      </w:pPr>
      <w:r w:rsidDel="00000000" w:rsidR="00000000" w:rsidRPr="00000000">
        <w:rPr>
          <w:rtl w:val="0"/>
        </w:rPr>
      </w:r>
    </w:p>
    <w:p w:rsidR="00000000" w:rsidDel="00000000" w:rsidP="00000000" w:rsidRDefault="00000000" w:rsidRPr="00000000" w14:paraId="0000004D">
      <w:pPr>
        <w:tabs>
          <w:tab w:val="left" w:leader="none" w:pos="2237"/>
        </w:tabs>
        <w:jc w:val="center"/>
        <w:rPr>
          <w:rFonts w:ascii="Schibsted Grotesk" w:cs="Schibsted Grotesk" w:eastAsia="Schibsted Grotesk" w:hAnsi="Schibsted Grotesk"/>
          <w:b w:val="1"/>
          <w:color w:val="18191b"/>
          <w:sz w:val="20"/>
          <w:szCs w:val="20"/>
          <w:u w:val="single"/>
        </w:rPr>
      </w:pPr>
      <w:r w:rsidDel="00000000" w:rsidR="00000000" w:rsidRPr="00000000">
        <w:rPr>
          <w:rFonts w:ascii="Schibsted Grotesk" w:cs="Schibsted Grotesk" w:eastAsia="Schibsted Grotesk" w:hAnsi="Schibsted Grotesk"/>
          <w:b w:val="1"/>
          <w:color w:val="18191b"/>
          <w:sz w:val="20"/>
          <w:szCs w:val="20"/>
          <w:u w:val="single"/>
          <w:rtl w:val="0"/>
        </w:rPr>
        <w:t xml:space="preserve">Ufficio stampa</w:t>
      </w:r>
      <w:r w:rsidDel="00000000" w:rsidR="00000000" w:rsidRPr="00000000">
        <w:drawing>
          <wp:anchor allowOverlap="1" behindDoc="0" distB="0" distT="0" distL="0" distR="0" hidden="0" layoutInCell="1" locked="0" relativeHeight="0" simplePos="0">
            <wp:simplePos x="0" y="0"/>
            <wp:positionH relativeFrom="column">
              <wp:posOffset>2658110</wp:posOffset>
            </wp:positionH>
            <wp:positionV relativeFrom="paragraph">
              <wp:posOffset>198120</wp:posOffset>
            </wp:positionV>
            <wp:extent cx="432000" cy="434880"/>
            <wp:effectExtent b="0" l="0" r="0" t="0"/>
            <wp:wrapTopAndBottom distB="0" distT="0"/>
            <wp:docPr descr="Immagine che contiene schermata, nero, oscurità, Elementi grafici&#10;&#10;Descrizione generata automaticamente" id="2055792438" name="image12.png"/>
            <a:graphic>
              <a:graphicData uri="http://schemas.openxmlformats.org/drawingml/2006/picture">
                <pic:pic>
                  <pic:nvPicPr>
                    <pic:cNvPr descr="Immagine che contiene schermata, nero, oscurità, Elementi grafici&#10;&#10;Descrizione generata automaticamente" id="0" name="image12.png"/>
                    <pic:cNvPicPr preferRelativeResize="0"/>
                  </pic:nvPicPr>
                  <pic:blipFill>
                    <a:blip r:embed="rId20"/>
                    <a:srcRect b="0" l="0" r="0" t="0"/>
                    <a:stretch>
                      <a:fillRect/>
                    </a:stretch>
                  </pic:blipFill>
                  <pic:spPr>
                    <a:xfrm>
                      <a:off x="0" y="0"/>
                      <a:ext cx="432000" cy="434880"/>
                    </a:xfrm>
                    <a:prstGeom prst="rect"/>
                    <a:ln/>
                  </pic:spPr>
                </pic:pic>
              </a:graphicData>
            </a:graphic>
          </wp:anchor>
        </w:drawing>
      </w:r>
    </w:p>
    <w:p w:rsidR="00000000" w:rsidDel="00000000" w:rsidP="00000000" w:rsidRDefault="00000000" w:rsidRPr="00000000" w14:paraId="0000004E">
      <w:pPr>
        <w:tabs>
          <w:tab w:val="left" w:leader="none" w:pos="2237"/>
        </w:tabs>
        <w:jc w:val="center"/>
        <w:rPr>
          <w:rFonts w:ascii="Schibsted Grotesk" w:cs="Schibsted Grotesk" w:eastAsia="Schibsted Grotesk" w:hAnsi="Schibsted Grotesk"/>
          <w:color w:val="18191b"/>
          <w:sz w:val="16"/>
          <w:szCs w:val="16"/>
          <w:u w:val="none"/>
        </w:rPr>
      </w:pPr>
      <w:hyperlink r:id="rId21">
        <w:r w:rsidDel="00000000" w:rsidR="00000000" w:rsidRPr="00000000">
          <w:rPr>
            <w:rFonts w:ascii="Schibsted Grotesk" w:cs="Schibsted Grotesk" w:eastAsia="Schibsted Grotesk" w:hAnsi="Schibsted Grotesk"/>
            <w:color w:val="1155cc"/>
            <w:sz w:val="16"/>
            <w:szCs w:val="16"/>
            <w:u w:val="single"/>
            <w:rtl w:val="0"/>
          </w:rPr>
          <w:t xml:space="preserve">info@noracomunicazione.it</w:t>
        </w:r>
      </w:hyperlink>
      <w:r w:rsidDel="00000000" w:rsidR="00000000" w:rsidRPr="00000000">
        <w:rPr>
          <w:rFonts w:ascii="Schibsted Grotesk" w:cs="Schibsted Grotesk" w:eastAsia="Schibsted Grotesk" w:hAnsi="Schibsted Grotesk"/>
          <w:color w:val="1155cc"/>
          <w:sz w:val="16"/>
          <w:szCs w:val="16"/>
          <w:u w:val="none"/>
          <w:rtl w:val="0"/>
        </w:rPr>
        <w:t xml:space="preserve"> </w:t>
      </w:r>
      <w:r w:rsidDel="00000000" w:rsidR="00000000" w:rsidRPr="00000000">
        <w:rPr>
          <w:rFonts w:ascii="Schibsted Grotesk" w:cs="Schibsted Grotesk" w:eastAsia="Schibsted Grotesk" w:hAnsi="Schibsted Grotesk"/>
          <w:sz w:val="16"/>
          <w:szCs w:val="16"/>
          <w:rtl w:val="0"/>
        </w:rPr>
        <w:t xml:space="preserve">- +3</w:t>
      </w:r>
      <w:r w:rsidDel="00000000" w:rsidR="00000000" w:rsidRPr="00000000">
        <w:rPr>
          <w:rFonts w:ascii="Schibsted Grotesk" w:cs="Schibsted Grotesk" w:eastAsia="Schibsted Grotesk" w:hAnsi="Schibsted Grotesk"/>
          <w:color w:val="18191b"/>
          <w:sz w:val="16"/>
          <w:szCs w:val="16"/>
          <w:u w:val="none"/>
          <w:rtl w:val="0"/>
        </w:rPr>
        <w:t xml:space="preserve">9 339.8959372</w:t>
      </w:r>
    </w:p>
    <w:p w:rsidR="00000000" w:rsidDel="00000000" w:rsidP="00000000" w:rsidRDefault="00000000" w:rsidRPr="00000000" w14:paraId="0000004F">
      <w:pPr>
        <w:tabs>
          <w:tab w:val="left" w:leader="none" w:pos="2237"/>
        </w:tabs>
        <w:jc w:val="center"/>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color w:val="18191b"/>
          <w:sz w:val="16"/>
          <w:szCs w:val="16"/>
          <w:u w:val="none"/>
          <w:rtl w:val="0"/>
        </w:rPr>
        <w:t xml:space="preserve">noracomunicazione.it </w:t>
      </w:r>
      <w:r w:rsidDel="00000000" w:rsidR="00000000" w:rsidRPr="00000000">
        <w:rPr>
          <w:rtl w:val="0"/>
        </w:rPr>
      </w:r>
    </w:p>
    <w:sectPr>
      <w:headerReference r:id="rId22" w:type="default"/>
      <w:footerReference r:id="rId23" w:type="default"/>
      <w:pgSz w:h="16840" w:w="11900" w:orient="portrait"/>
      <w:pgMar w:bottom="992" w:top="2047" w:left="1418" w:right="1418" w:header="907" w:footer="13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ptos"/>
  <w:font w:name="Schibsted Grotes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rPr/>
    </w:pPr>
    <w:r w:rsidDel="00000000" w:rsidR="00000000" w:rsidRPr="00000000">
      <w:rPr/>
      <mc:AlternateContent>
        <mc:Choice Requires="wpg">
          <w:drawing>
            <wp:inline distB="0" distT="0" distL="0" distR="0">
              <wp:extent cx="5405628" cy="26821"/>
              <wp:effectExtent b="0" l="0" r="0" t="0"/>
              <wp:docPr descr="Rettangolo" id="2055792429" name=""/>
              <a:graphic>
                <a:graphicData uri="http://schemas.microsoft.com/office/word/2010/wordprocessingShape">
                  <wps:wsp>
                    <wps:cNvSpPr/>
                    <wps:cNvPr id="5" name="Shape 5"/>
                    <wps:spPr>
                      <a:xfrm>
                        <a:off x="2647949" y="3771352"/>
                        <a:ext cx="5396103" cy="17296"/>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05628" cy="26821"/>
              <wp:effectExtent b="0" l="0" r="0" t="0"/>
              <wp:docPr descr="Rettangolo" id="2055792429" name="image17.png"/>
              <a:graphic>
                <a:graphicData uri="http://schemas.openxmlformats.org/drawingml/2006/picture">
                  <pic:pic>
                    <pic:nvPicPr>
                      <pic:cNvPr descr="Rettangolo" id="0" name="image17.png"/>
                      <pic:cNvPicPr preferRelativeResize="0"/>
                    </pic:nvPicPr>
                    <pic:blipFill>
                      <a:blip r:embed="rId1"/>
                      <a:srcRect/>
                      <a:stretch>
                        <a:fillRect/>
                      </a:stretch>
                    </pic:blipFill>
                    <pic:spPr>
                      <a:xfrm>
                        <a:off x="0" y="0"/>
                        <a:ext cx="5405628" cy="26821"/>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jc w:val="center"/>
      <w:rPr/>
    </w:pPr>
    <w:r w:rsidDel="00000000" w:rsidR="00000000" w:rsidRPr="00000000">
      <w:rPr/>
      <w:drawing>
        <wp:anchor allowOverlap="1" behindDoc="1" distB="0" distT="0" distL="0" distR="0" hidden="0" layoutInCell="1" locked="0" relativeHeight="0" simplePos="0">
          <wp:simplePos x="0" y="0"/>
          <wp:positionH relativeFrom="page">
            <wp:posOffset>2880360</wp:posOffset>
          </wp:positionH>
          <wp:positionV relativeFrom="page">
            <wp:posOffset>190463</wp:posOffset>
          </wp:positionV>
          <wp:extent cx="1799590" cy="1668780"/>
          <wp:effectExtent b="0" l="0" r="0" t="0"/>
          <wp:wrapNone/>
          <wp:docPr descr="Immagine che contiene simbolo, Carattere, Elementi grafici, testo&#10;&#10;Il contenuto generato dall'IA potrebbe non essere corretto." id="2055792437" name="image7.jpg"/>
          <a:graphic>
            <a:graphicData uri="http://schemas.openxmlformats.org/drawingml/2006/picture">
              <pic:pic>
                <pic:nvPicPr>
                  <pic:cNvPr descr="Immagine che contiene simbolo, Carattere, Elementi grafici, testo&#10;&#10;Il contenuto generato dall'IA potrebbe non essere corretto." id="0" name="image7.jpg"/>
                  <pic:cNvPicPr preferRelativeResize="0"/>
                </pic:nvPicPr>
                <pic:blipFill>
                  <a:blip r:embed="rId1"/>
                  <a:srcRect b="7266" l="0" r="0" t="1"/>
                  <a:stretch>
                    <a:fillRect/>
                  </a:stretch>
                </pic:blipFill>
                <pic:spPr>
                  <a:xfrm>
                    <a:off x="0" y="0"/>
                    <a:ext cx="1799590" cy="1668780"/>
                  </a:xfrm>
                  <a:prstGeom prst="rect"/>
                  <a:ln/>
                </pic:spPr>
              </pic:pic>
            </a:graphicData>
          </a:graphic>
        </wp:anchor>
      </w:drawing>
    </w: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r>
  </w:p>
  <w:p w:rsidR="00000000" w:rsidDel="00000000" w:rsidP="00000000" w:rsidRDefault="00000000" w:rsidRPr="00000000" w14:paraId="00000054">
    <w:pPr>
      <w:jc w:val="center"/>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rtl w:val="0"/>
      </w:rPr>
    </w:r>
  </w:p>
  <w:p w:rsidR="00000000" w:rsidDel="00000000" w:rsidP="00000000" w:rsidRDefault="00000000" w:rsidRPr="00000000" w14:paraId="00000057">
    <w:pPr>
      <w:jc w:val="center"/>
      <w:rPr/>
    </w:pPr>
    <w:r w:rsidDel="00000000" w:rsidR="00000000" w:rsidRPr="00000000">
      <w:rPr/>
      <mc:AlternateContent>
        <mc:Choice Requires="wpg">
          <w:drawing>
            <wp:inline distB="0" distT="0" distL="0" distR="0">
              <wp:extent cx="5816325" cy="27525"/>
              <wp:effectExtent b="0" l="0" r="0" t="0"/>
              <wp:docPr descr="Rettangolo" id="2055792427" name=""/>
              <a:graphic>
                <a:graphicData uri="http://schemas.microsoft.com/office/word/2010/wordprocessingShape">
                  <wps:wsp>
                    <wps:cNvSpPr/>
                    <wps:cNvPr id="3" name="Shape 3"/>
                    <wps:spPr>
                      <a:xfrm flipH="1" rot="10800000">
                        <a:off x="2442600" y="3771000"/>
                        <a:ext cx="5806800" cy="1800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816325" cy="27525"/>
              <wp:effectExtent b="0" l="0" r="0" t="0"/>
              <wp:docPr descr="Rettangolo" id="2055792427" name="image15.png"/>
              <a:graphic>
                <a:graphicData uri="http://schemas.openxmlformats.org/drawingml/2006/picture">
                  <pic:pic>
                    <pic:nvPicPr>
                      <pic:cNvPr descr="Rettangolo" id="0" name="image15.png"/>
                      <pic:cNvPicPr preferRelativeResize="0"/>
                    </pic:nvPicPr>
                    <pic:blipFill>
                      <a:blip r:embed="rId2"/>
                      <a:srcRect/>
                      <a:stretch>
                        <a:fillRect/>
                      </a:stretch>
                    </pic:blipFill>
                    <pic:spPr>
                      <a:xfrm>
                        <a:off x="0" y="0"/>
                        <a:ext cx="5816325" cy="2752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rPr>
      <w:rFonts w:ascii="Helvetica Neue" w:cs="Helvetica Neue" w:eastAsia="Helvetica Neue" w:hAnsi="Helvetica Neue"/>
      <w:b w:val="1"/>
      <w:i w:val="0"/>
      <w:smallCaps w:val="0"/>
      <w:strike w:val="0"/>
      <w:color w:val="000000"/>
      <w:sz w:val="60"/>
      <w:szCs w:val="60"/>
      <w:u w:val="none"/>
      <w:shd w:fill="auto" w:val="clear"/>
      <w:vertAlign w:val="baseline"/>
    </w:rPr>
  </w:style>
  <w:style w:type="paragraph" w:styleId="Normale" w:default="1">
    <w:name w:val="Normal"/>
    <w:qFormat w:val="1"/>
    <w:pPr>
      <w:spacing w:line="276" w:lineRule="auto"/>
    </w:pPr>
    <w:rPr>
      <w:rFonts w:ascii="Arial" w:cs="Arial Unicode MS" w:hAnsi="Arial"/>
      <w:color w:val="000000"/>
      <w:sz w:val="22"/>
      <w:szCs w:val="22"/>
      <w:u w:color="00000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character" w:styleId="NessunoA" w:customStyle="1">
    <w:name w:val="Nessuno A"/>
  </w:style>
  <w:style w:type="paragraph" w:styleId="Titolo">
    <w:name w:val="Title"/>
    <w:uiPriority w:val="10"/>
    <w:qFormat w:val="1"/>
    <w:pPr>
      <w:keepNext w:val="1"/>
      <w:spacing w:line="276" w:lineRule="auto"/>
    </w:pPr>
    <w:rPr>
      <w:rFonts w:ascii="Helvetica Neue" w:cs="Arial Unicode MS" w:hAnsi="Helvetica Neue"/>
      <w:b w:val="1"/>
      <w:bCs w:val="1"/>
      <w:color w:val="000000"/>
      <w:sz w:val="60"/>
      <w:szCs w:val="60"/>
      <w:u w:color="000000"/>
      <w14:textOutline w14:cap="flat" w14:cmpd="sng" w14:w="12700" w14:algn="ctr">
        <w14:noFill/>
        <w14:prstDash w14:val="solid"/>
        <w14:miter w14:lim="400000"/>
      </w14:textOutline>
    </w:rPr>
  </w:style>
  <w:style w:type="character" w:styleId="Hyperlink0" w:customStyle="1">
    <w:name w:val="Hyperlink.0"/>
    <w:rPr>
      <w:rFonts w:ascii="Cambria" w:hAnsi="Cambria" w:hint="default"/>
      <w:sz w:val="21"/>
      <w:szCs w:val="21"/>
      <w:lang w:val="it-IT"/>
    </w:rPr>
  </w:style>
  <w:style w:type="paragraph" w:styleId="DidefaultA" w:customStyle="1">
    <w:name w:val="Di default A"/>
    <w:pPr>
      <w:spacing w:before="160" w:line="288" w:lineRule="auto"/>
    </w:pPr>
    <w:rPr>
      <w:rFonts w:ascii="Arial" w:cs="Arial" w:eastAsia="Arial" w:hAnsi="Arial"/>
      <w:color w:val="000000"/>
      <w:sz w:val="24"/>
      <w:szCs w:val="24"/>
      <w:u w:color="000000"/>
    </w:rPr>
  </w:style>
  <w:style w:type="character" w:styleId="Link" w:customStyle="1">
    <w:name w:val="Link"/>
    <w:rPr>
      <w:outline w:val="0"/>
      <w:color w:val="0000ff"/>
      <w:u w:color="0000ff" w:val="single"/>
    </w:rPr>
  </w:style>
  <w:style w:type="character" w:styleId="Hyperlink1" w:customStyle="1">
    <w:name w:val="Hyperlink.1"/>
    <w:basedOn w:val="Link"/>
    <w:rPr>
      <w:rFonts w:ascii="Cambria" w:cs="Cambria" w:eastAsia="Cambria" w:hAnsi="Cambria"/>
      <w:outline w:val="0"/>
      <w:color w:val="0000ff"/>
      <w:sz w:val="21"/>
      <w:szCs w:val="21"/>
      <w:u w:color="0000ff" w:val="single"/>
    </w:rPr>
  </w:style>
  <w:style w:type="character" w:styleId="Nessuno" w:customStyle="1">
    <w:name w:val="Nessuno"/>
  </w:style>
  <w:style w:type="character" w:styleId="Hyperlink2" w:customStyle="1">
    <w:name w:val="Hyperlink.2"/>
    <w:basedOn w:val="Nessuno"/>
    <w:rPr>
      <w:rFonts w:ascii="Cambria" w:cs="Cambria" w:eastAsia="Cambria" w:hAnsi="Cambria"/>
      <w:outline w:val="0"/>
      <w:color w:val="1155cc"/>
      <w:sz w:val="16"/>
      <w:szCs w:val="16"/>
      <w:u w:color="1155cc" w:val="single"/>
    </w:rPr>
  </w:style>
  <w:style w:type="paragraph" w:styleId="Didefault" w:customStyle="1">
    <w:name w:val="Di default"/>
    <w:rsid w:val="00372079"/>
    <w:pPr>
      <w:spacing w:before="160" w:line="288" w:lineRule="auto"/>
    </w:pPr>
    <w:rPr>
      <w:rFonts w:ascii="Helvetica Neue" w:cs="Arial Unicode MS" w:hAnsi="Helvetica Neue"/>
      <w:color w:val="000000"/>
      <w:sz w:val="24"/>
      <w:szCs w:val="24"/>
      <w:lang w:eastAsia="zh-CN"/>
    </w:rPr>
  </w:style>
  <w:style w:type="paragraph" w:styleId="Intestazione">
    <w:name w:val="header"/>
    <w:basedOn w:val="Normale"/>
    <w:link w:val="IntestazioneCarattere"/>
    <w:uiPriority w:val="99"/>
    <w:unhideWhenUsed w:val="1"/>
    <w:rsid w:val="00B57C94"/>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B57C94"/>
    <w:rPr>
      <w:rFonts w:ascii="Arial" w:cs="Arial Unicode MS" w:hAnsi="Arial"/>
      <w:color w:val="000000"/>
      <w:sz w:val="22"/>
      <w:szCs w:val="22"/>
      <w:u w:color="000000"/>
    </w:rPr>
  </w:style>
  <w:style w:type="paragraph" w:styleId="Pidipagina">
    <w:name w:val="footer"/>
    <w:basedOn w:val="Normale"/>
    <w:link w:val="PidipaginaCarattere"/>
    <w:uiPriority w:val="99"/>
    <w:unhideWhenUsed w:val="1"/>
    <w:rsid w:val="00B57C94"/>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B57C94"/>
    <w:rPr>
      <w:rFonts w:ascii="Arial" w:cs="Arial Unicode MS" w:hAnsi="Arial"/>
      <w:color w:val="000000"/>
      <w:sz w:val="22"/>
      <w:szCs w:val="22"/>
      <w:u w:color="000000"/>
    </w:rPr>
  </w:style>
  <w:style w:type="paragraph" w:styleId="NormaleWeb">
    <w:name w:val="Normal (Web)"/>
    <w:basedOn w:val="Normale"/>
    <w:uiPriority w:val="99"/>
    <w:semiHidden w:val="1"/>
    <w:unhideWhenUsed w:val="1"/>
    <w:rsid w:val="009A39A2"/>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11" Type="http://schemas.openxmlformats.org/officeDocument/2006/relationships/image" Target="media/image3.jpg"/><Relationship Id="rId22" Type="http://schemas.openxmlformats.org/officeDocument/2006/relationships/header" Target="header1.xml"/><Relationship Id="rId10" Type="http://schemas.openxmlformats.org/officeDocument/2006/relationships/image" Target="media/image2.jpg"/><Relationship Id="rId21" Type="http://schemas.openxmlformats.org/officeDocument/2006/relationships/hyperlink" Target="mailto:info@noracomunicazione.it" TargetMode="External"/><Relationship Id="rId13" Type="http://schemas.openxmlformats.org/officeDocument/2006/relationships/image" Target="media/image9.png"/><Relationship Id="rId12" Type="http://schemas.openxmlformats.org/officeDocument/2006/relationships/image" Target="media/image6.jp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jpg"/><Relationship Id="rId15" Type="http://schemas.openxmlformats.org/officeDocument/2006/relationships/image" Target="media/image8.png"/><Relationship Id="rId14" Type="http://schemas.openxmlformats.org/officeDocument/2006/relationships/image" Target="media/image13.jpg"/><Relationship Id="rId17" Type="http://schemas.openxmlformats.org/officeDocument/2006/relationships/image" Target="media/image4.png"/><Relationship Id="rId16" Type="http://schemas.openxmlformats.org/officeDocument/2006/relationships/image" Target="media/image5.jpg"/><Relationship Id="rId5" Type="http://schemas.openxmlformats.org/officeDocument/2006/relationships/styles" Target="styles.xml"/><Relationship Id="rId19" Type="http://schemas.openxmlformats.org/officeDocument/2006/relationships/hyperlink" Target="https://www.google.com/maps/place/data=!4m2!3m1!1s0x4786be6bb1bc44ef:0xb3e8cab787310fc6?sa=X&amp;ved=1t:8290&amp;ictx=111" TargetMode="External"/><Relationship Id="rId6" Type="http://schemas.openxmlformats.org/officeDocument/2006/relationships/customXml" Target="../customXML/item1.xml"/><Relationship Id="rId18" Type="http://schemas.openxmlformats.org/officeDocument/2006/relationships/image" Target="media/image1.png"/><Relationship Id="rId7" Type="http://schemas.openxmlformats.org/officeDocument/2006/relationships/image" Target="media/image15.pn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SchibstedGrotesk-regular.ttf"/><Relationship Id="rId2" Type="http://schemas.openxmlformats.org/officeDocument/2006/relationships/font" Target="fonts/SchibstedGrotesk-bold.ttf"/><Relationship Id="rId3" Type="http://schemas.openxmlformats.org/officeDocument/2006/relationships/font" Target="fonts/SchibstedGrotesk-italic.ttf"/><Relationship Id="rId4" Type="http://schemas.openxmlformats.org/officeDocument/2006/relationships/font" Target="fonts/SchibstedGrotesk-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 Id="rId2" Type="http://schemas.openxmlformats.org/officeDocument/2006/relationships/image" Target="media/image1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K2yc/WIW3LziIsvuMpmUoPZwFA==">CgMxLjA4AHIhMXpDMHFiUU5nZ1MtM0ZDZHBSUjJDRzZDcVFkX3hYX2Zu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2025-02-17T09:34:00Z</dcterms:created>
  <dc:creator>Eleonora Caracciolo</dc:creator>
</cp:coreProperties>
</file>