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F7F9E" w14:textId="77777777" w:rsidR="00023806" w:rsidRDefault="00000000">
      <w:pPr>
        <w:widowControl w:val="0"/>
        <w:jc w:val="center"/>
        <w:rPr>
          <w:rFonts w:ascii="Schibsted Grotesk" w:eastAsia="Schibsted Grotesk" w:hAnsi="Schibsted Grotesk" w:cs="Schibsted Grotesk"/>
          <w:b/>
          <w:i/>
          <w:sz w:val="30"/>
          <w:szCs w:val="30"/>
        </w:rPr>
      </w:pPr>
      <w:bookmarkStart w:id="0" w:name="_heading=h.gjdgxs" w:colFirst="0" w:colLast="0"/>
      <w:bookmarkEnd w:id="0"/>
      <w:r>
        <w:rPr>
          <w:rFonts w:ascii="Schibsted Grotesk" w:eastAsia="Schibsted Grotesk" w:hAnsi="Schibsted Grotesk" w:cs="Schibsted Grotesk"/>
          <w:b/>
          <w:sz w:val="30"/>
          <w:szCs w:val="30"/>
        </w:rPr>
        <w:t>Yong Nam Kim. Come</w:t>
      </w:r>
      <w:r>
        <w:rPr>
          <w:rFonts w:ascii="Schibsted Grotesk" w:eastAsia="Schibsted Grotesk" w:hAnsi="Schibsted Grotesk" w:cs="Schibsted Grotesk"/>
          <w:b/>
          <w:color w:val="18191B"/>
          <w:sz w:val="30"/>
          <w:szCs w:val="30"/>
        </w:rPr>
        <w:t xml:space="preserve"> Across</w:t>
      </w:r>
      <w:r>
        <w:rPr>
          <w:rFonts w:ascii="Schibsted Grotesk" w:eastAsia="Schibsted Grotesk" w:hAnsi="Schibsted Grotesk" w:cs="Schibsted Grotesk"/>
          <w:b/>
          <w:i/>
          <w:sz w:val="30"/>
          <w:szCs w:val="30"/>
        </w:rPr>
        <w:t xml:space="preserve"> </w:t>
      </w:r>
    </w:p>
    <w:p w14:paraId="500FCF07" w14:textId="77777777" w:rsidR="00023806" w:rsidRDefault="00000000">
      <w:pPr>
        <w:widowControl w:val="0"/>
        <w:jc w:val="center"/>
        <w:rPr>
          <w:rFonts w:ascii="Schibsted Grotesk" w:eastAsia="Schibsted Grotesk" w:hAnsi="Schibsted Grotesk" w:cs="Schibsted Grotesk"/>
          <w:i/>
          <w:sz w:val="24"/>
          <w:szCs w:val="24"/>
        </w:rPr>
      </w:pPr>
      <w:r>
        <w:rPr>
          <w:rFonts w:ascii="Schibsted Grotesk" w:eastAsia="Schibsted Grotesk" w:hAnsi="Schibsted Grotesk" w:cs="Schibsted Grotesk"/>
          <w:i/>
          <w:sz w:val="24"/>
          <w:szCs w:val="24"/>
        </w:rPr>
        <w:t>a cura di Maria Vittoria Baravelli</w:t>
      </w:r>
    </w:p>
    <w:p w14:paraId="09861856" w14:textId="77777777" w:rsidR="00023806" w:rsidRDefault="00023806">
      <w:pPr>
        <w:widowControl w:val="0"/>
        <w:jc w:val="center"/>
        <w:rPr>
          <w:rFonts w:ascii="Schibsted Grotesk" w:eastAsia="Schibsted Grotesk" w:hAnsi="Schibsted Grotesk" w:cs="Schibsted Grotesk"/>
          <w:i/>
          <w:sz w:val="10"/>
          <w:szCs w:val="10"/>
        </w:rPr>
      </w:pPr>
    </w:p>
    <w:p w14:paraId="78605815" w14:textId="77777777" w:rsidR="00023806" w:rsidRDefault="00000000">
      <w:pPr>
        <w:widowControl w:val="0"/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  <w:t>Milano, Galleria Rossana Orlandi</w:t>
      </w:r>
    </w:p>
    <w:p w14:paraId="23200A5A" w14:textId="77777777" w:rsidR="00023806" w:rsidRDefault="00000000">
      <w:pPr>
        <w:widowControl w:val="0"/>
        <w:jc w:val="center"/>
        <w:rPr>
          <w:rFonts w:ascii="Schibsted Grotesk" w:eastAsia="Schibsted Grotesk" w:hAnsi="Schibsted Grotesk" w:cs="Schibsted Grotesk"/>
          <w:sz w:val="24"/>
          <w:szCs w:val="24"/>
        </w:rPr>
      </w:pPr>
      <w:r>
        <w:rPr>
          <w:rFonts w:ascii="Schibsted Grotesk" w:eastAsia="Schibsted Grotesk" w:hAnsi="Schibsted Grotesk" w:cs="Schibsted Grotesk"/>
          <w:sz w:val="24"/>
          <w:szCs w:val="24"/>
        </w:rPr>
        <w:t>Milano Design Week: 7 – 13 aprile 2025</w:t>
      </w:r>
    </w:p>
    <w:p w14:paraId="1F39E7C1" w14:textId="0ED39437" w:rsidR="00023806" w:rsidRPr="00C02715" w:rsidRDefault="00000000">
      <w:pPr>
        <w:widowControl w:val="0"/>
        <w:jc w:val="center"/>
        <w:rPr>
          <w:rFonts w:ascii="Schibsted Grotesk" w:eastAsia="Schibsted Grotesk" w:hAnsi="Schibsted Grotesk" w:cs="Schibsted Grotesk"/>
          <w:sz w:val="24"/>
          <w:szCs w:val="24"/>
          <w:lang w:val="en-US"/>
        </w:rPr>
      </w:pPr>
      <w:r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 xml:space="preserve">Press Day: </w:t>
      </w:r>
      <w:r w:rsidR="00DE768C"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>d</w:t>
      </w:r>
      <w:r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 xml:space="preserve">omenica 6 aprile, </w:t>
      </w:r>
      <w:r w:rsidR="00DE768C"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>ore</w:t>
      </w:r>
      <w:r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 xml:space="preserve"> 9</w:t>
      </w:r>
      <w:r w:rsidR="00DE768C"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 xml:space="preserve"> </w:t>
      </w:r>
      <w:r w:rsidR="00236AC7"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>–</w:t>
      </w:r>
      <w:r w:rsidR="00DE768C"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 xml:space="preserve"> </w:t>
      </w:r>
      <w:r w:rsidR="00537589"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>2</w:t>
      </w:r>
      <w:r w:rsidRPr="00C02715">
        <w:rPr>
          <w:rFonts w:ascii="Schibsted Grotesk" w:eastAsia="Schibsted Grotesk" w:hAnsi="Schibsted Grotesk" w:cs="Schibsted Grotesk"/>
          <w:sz w:val="24"/>
          <w:szCs w:val="24"/>
          <w:lang w:val="en-US"/>
        </w:rPr>
        <w:t>0</w:t>
      </w:r>
    </w:p>
    <w:p w14:paraId="63612030" w14:textId="4D207F1B" w:rsidR="00537589" w:rsidRPr="00537589" w:rsidRDefault="00537589">
      <w:pPr>
        <w:widowControl w:val="0"/>
        <w:jc w:val="center"/>
        <w:rPr>
          <w:rFonts w:ascii="Schibsted Grotesk" w:eastAsia="Schibsted Grotesk" w:hAnsi="Schibsted Grotesk" w:cs="Schibsted Grotesk"/>
          <w:sz w:val="24"/>
          <w:szCs w:val="24"/>
          <w:lang w:val="en-US"/>
        </w:rPr>
      </w:pPr>
      <w:bookmarkStart w:id="1" w:name="m_1064112712777494274_m_1721211391323040"/>
      <w:r w:rsidRPr="00537589">
        <w:rPr>
          <w:rFonts w:ascii="Schibsted Grotesk" w:eastAsia="Schibsted Grotesk" w:hAnsi="Schibsted Grotesk" w:cs="Schibsted Grotesk"/>
          <w:sz w:val="24"/>
          <w:szCs w:val="24"/>
          <w:lang w:val="en-US"/>
        </w:rPr>
        <w:t>Pre-Opening. Meet the Artist: 3-5 aprile</w:t>
      </w:r>
      <w:r>
        <w:rPr>
          <w:rFonts w:ascii="Schibsted Grotesk" w:eastAsia="Schibsted Grotesk" w:hAnsi="Schibsted Grotesk" w:cs="Schibsted Grotesk"/>
          <w:sz w:val="24"/>
          <w:szCs w:val="24"/>
          <w:lang w:val="en-US"/>
        </w:rPr>
        <w:t>, ore</w:t>
      </w:r>
      <w:r w:rsidRPr="00537589">
        <w:rPr>
          <w:rFonts w:ascii="Schibsted Grotesk" w:eastAsia="Schibsted Grotesk" w:hAnsi="Schibsted Grotesk" w:cs="Schibsted Grotesk"/>
          <w:sz w:val="24"/>
          <w:szCs w:val="24"/>
          <w:lang w:val="en-US"/>
        </w:rPr>
        <w:t xml:space="preserve"> 11</w:t>
      </w:r>
      <w:r>
        <w:rPr>
          <w:rFonts w:ascii="Schibsted Grotesk" w:eastAsia="Schibsted Grotesk" w:hAnsi="Schibsted Grotesk" w:cs="Schibsted Grotesk"/>
          <w:sz w:val="24"/>
          <w:szCs w:val="24"/>
          <w:lang w:val="en-US"/>
        </w:rPr>
        <w:t xml:space="preserve"> </w:t>
      </w:r>
      <w:r w:rsidRPr="00537589">
        <w:rPr>
          <w:rFonts w:ascii="Schibsted Grotesk" w:eastAsia="Schibsted Grotesk" w:hAnsi="Schibsted Grotesk" w:cs="Schibsted Grotesk"/>
          <w:sz w:val="24"/>
          <w:szCs w:val="24"/>
          <w:lang w:val="en-US"/>
        </w:rPr>
        <w:t>-</w:t>
      </w:r>
      <w:r>
        <w:rPr>
          <w:rFonts w:ascii="Schibsted Grotesk" w:eastAsia="Schibsted Grotesk" w:hAnsi="Schibsted Grotesk" w:cs="Schibsted Grotesk"/>
          <w:sz w:val="24"/>
          <w:szCs w:val="24"/>
          <w:lang w:val="en-US"/>
        </w:rPr>
        <w:t xml:space="preserve"> </w:t>
      </w:r>
      <w:r w:rsidRPr="00537589">
        <w:rPr>
          <w:rFonts w:ascii="Schibsted Grotesk" w:eastAsia="Schibsted Grotesk" w:hAnsi="Schibsted Grotesk" w:cs="Schibsted Grotesk"/>
          <w:sz w:val="24"/>
          <w:szCs w:val="24"/>
          <w:lang w:val="en-US"/>
        </w:rPr>
        <w:t>18</w:t>
      </w:r>
      <w:bookmarkEnd w:id="1"/>
    </w:p>
    <w:p w14:paraId="0B7C8E6A" w14:textId="77777777" w:rsidR="00023806" w:rsidRPr="00537589" w:rsidRDefault="00023806">
      <w:pPr>
        <w:widowControl w:val="0"/>
        <w:jc w:val="center"/>
        <w:rPr>
          <w:rFonts w:ascii="Schibsted Grotesk" w:eastAsia="Schibsted Grotesk" w:hAnsi="Schibsted Grotesk" w:cs="Schibsted Grotesk"/>
          <w:color w:val="18191B"/>
          <w:sz w:val="20"/>
          <w:szCs w:val="20"/>
          <w:lang w:val="en-US"/>
        </w:rPr>
      </w:pPr>
    </w:p>
    <w:p w14:paraId="44702DEF" w14:textId="3844BAA7" w:rsidR="00023806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i/>
          <w:sz w:val="21"/>
          <w:szCs w:val="21"/>
        </w:rPr>
        <w:t>Comunicato stampa 0</w:t>
      </w:r>
      <w:r w:rsidR="00DE768C">
        <w:rPr>
          <w:rFonts w:ascii="Schibsted Grotesk" w:eastAsia="Schibsted Grotesk" w:hAnsi="Schibsted Grotesk" w:cs="Schibsted Grotesk"/>
          <w:i/>
          <w:sz w:val="21"/>
          <w:szCs w:val="21"/>
        </w:rPr>
        <w:t>5</w:t>
      </w:r>
      <w:r>
        <w:rPr>
          <w:rFonts w:ascii="Schibsted Grotesk" w:eastAsia="Schibsted Grotesk" w:hAnsi="Schibsted Grotesk" w:cs="Schibsted Grotesk"/>
          <w:i/>
          <w:sz w:val="21"/>
          <w:szCs w:val="21"/>
        </w:rPr>
        <w:t xml:space="preserve">.03.2025 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–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Dal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7 al </w:t>
      </w:r>
      <w:r>
        <w:rPr>
          <w:rFonts w:ascii="Schibsted Grotesk" w:eastAsia="Schibsted Grotesk" w:hAnsi="Schibsted Grotesk" w:cs="Schibsted Grotesk"/>
          <w:sz w:val="21"/>
          <w:szCs w:val="21"/>
        </w:rPr>
        <w:t>13 aprile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2025, in occasione della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Milano Design Week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, la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Galleria Rossana Orlandi</w:t>
      </w:r>
      <w:r>
        <w:rPr>
          <w:rFonts w:ascii="Schibsted Grotesk" w:eastAsia="Schibsted Grotesk" w:hAnsi="Schibsted Grotesk" w:cs="Schibsted Grotesk"/>
          <w:color w:val="18191B"/>
          <w:sz w:val="21"/>
          <w:szCs w:val="21"/>
        </w:rPr>
        <w:t xml:space="preserve"> di Milano ospita la personale “Yong Nam Kim. Come Across”, a cura di Maria Vittoria Baravelli: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oggetti d’arredo come armadi, contenitori, tavoli e tavolini, che appartengono alla tradizione popolare e artigianale coreana, assurgono a opere d’arte sia per i materiali e le tecniche con cui sono realizzati, sia perché – per l’artista – diventano simbolo di quelle strutture filosofiche e sociali che fanno parte del suo vissuto e di quello della maggior parte dei coreani, sin dalla loro infanzia. </w:t>
      </w:r>
    </w:p>
    <w:p w14:paraId="1E9EF0DC" w14:textId="77777777" w:rsidR="00023806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Un corpus di circa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 xml:space="preserve">20 sculture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e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 xml:space="preserve"> installazioni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raccontano quindi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il fascino e la complessità della cultura coreana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,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tra design e arte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,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tra tradizione e modernità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,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tra ricordi personali e cultura popolare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.</w:t>
      </w:r>
    </w:p>
    <w:p w14:paraId="528AE2E4" w14:textId="77777777" w:rsidR="00023806" w:rsidRDefault="00023806">
      <w:pPr>
        <w:jc w:val="both"/>
        <w:rPr>
          <w:rFonts w:ascii="Schibsted Grotesk" w:eastAsia="Schibsted Grotesk" w:hAnsi="Schibsted Grotesk" w:cs="Schibsted Grotesk"/>
          <w:color w:val="000000"/>
          <w:sz w:val="10"/>
          <w:szCs w:val="10"/>
        </w:rPr>
      </w:pPr>
    </w:p>
    <w:p w14:paraId="352F1CCC" w14:textId="77777777" w:rsidR="00023806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L’arte di Yong Nam Kim (Seoul, 1961) si ispira alla filosofia orientale dell’“Osaek”: i cinque colori della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teoria dei cinque elementi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secondo cui ad ogni colore corrisponde una direzione, una forma e un universo. </w:t>
      </w:r>
      <w:r>
        <w:rPr>
          <w:rFonts w:ascii="Schibsted Grotesk" w:eastAsia="Schibsted Grotesk" w:hAnsi="Schibsted Grotesk" w:cs="Schibsted Grotesk"/>
          <w:sz w:val="21"/>
          <w:szCs w:val="21"/>
        </w:rPr>
        <w:t>Tale pensiero filosofico –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così profondamente radicato nel popolo coreano 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da ritrovarsi in molte delle sue espressioni, dall’architettura, alla moda, al design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–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permea anche la mostra e i lavori di Kim.</w:t>
      </w:r>
    </w:p>
    <w:p w14:paraId="6B707B06" w14:textId="77777777" w:rsidR="00023806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Ne è un esempio l’opera che apre il percorso espositivo, dal titolo “Pagoda-Osaek”: una composizione di cinque contenitori trasparenti di vetro, posizionati l’uno sopra l'altro, che si sostiene su placche di metallo dalle finiture laccate applicate per ricordare i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classici contenitori tradizionali coreani</w:t>
      </w:r>
      <w:r>
        <w:rPr>
          <w:rFonts w:ascii="Schibsted Grotesk" w:eastAsia="Schibsted Grotesk" w:hAnsi="Schibsted Grotesk" w:cs="Schibsted Grotesk"/>
          <w:sz w:val="21"/>
          <w:szCs w:val="21"/>
        </w:rPr>
        <w:t>. Importanti e spesso presenti nel lavoro dell’artista, questi contenitori non solo sono rappresentativi del design tradizionale, ma fanno parte dell’infanzia di Kim, cresciuta nel laboratorio dei genitori, artigiani di mobili a Seoul.</w:t>
      </w:r>
    </w:p>
    <w:p w14:paraId="552C88DE" w14:textId="77777777" w:rsidR="00023806" w:rsidRDefault="00023806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288B97DF" w14:textId="77777777" w:rsidR="00023806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Per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Yong Nam Kim 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reinterpretare armadi e contenitori tradizionali vuol dire rappresentare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quegli schemi e quelle strutture sociali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di cui soprattutto le donne sono oggetto in Corea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.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Gli “Ham”, ad esempio,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erano armadi ricavati dall’albero di Paulownia – che secondo la cultura coreana doveva essere piantato alla nascita di ogni bambina – e venivano costruiti tradizionalmente per contenere la dote della futura sposa. </w:t>
      </w:r>
    </w:p>
    <w:p w14:paraId="0E4E1D15" w14:textId="4F71E531" w:rsidR="00023806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In mostra se ne ammirano diverse versioni in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vetro</w:t>
      </w:r>
      <w:r>
        <w:rPr>
          <w:rFonts w:ascii="Schibsted Grotesk" w:eastAsia="Schibsted Grotesk" w:hAnsi="Schibsted Grotesk" w:cs="Schibsted Grotesk"/>
          <w:sz w:val="21"/>
          <w:szCs w:val="21"/>
        </w:rPr>
        <w:t>, dal titolo “Windows”, sulle qual</w:t>
      </w:r>
      <w:r w:rsidR="00DE768C">
        <w:rPr>
          <w:rFonts w:ascii="Schibsted Grotesk" w:eastAsia="Schibsted Grotesk" w:hAnsi="Schibsted Grotesk" w:cs="Schibsted Grotesk"/>
          <w:sz w:val="21"/>
          <w:szCs w:val="21"/>
        </w:rPr>
        <w:t>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sono realizzate incisioni tipiche del legno, come piante e uccelli. </w:t>
      </w:r>
    </w:p>
    <w:p w14:paraId="65BE64A6" w14:textId="77777777" w:rsidR="00023806" w:rsidRDefault="00023806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54283315" w14:textId="77777777" w:rsidR="00023806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lastRenderedPageBreak/>
        <w:t xml:space="preserve">Anche la scelta del vetro è, per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Yong Nam Kim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, ricca di significati: tale materiale le permette di rappresentare il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vuoto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- così importante per la cultura coreana per cui ciò che conta è togliere, ridurre al minimo, svuotare – e di mettere in pratica un’estrema cura del dettaglio e una precisione tecnica maniacale. </w:t>
      </w:r>
    </w:p>
    <w:p w14:paraId="253C935C" w14:textId="77777777" w:rsidR="00023806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In Corea, sono infatti il 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duro lavoro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e la fatica, il sacrificio, a dare valore a ciò che si fa. I concetti di “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fatica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” e “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sacrificio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” sono un altro punto fermo del lavoro di Yong Nam Kim. Anche per questo, ha scelto di utilizzare per le sue creazioni il metodo di laccatura tradizionale sudcoreana chiamato “Ottchil”: una lavorazione complessa e dispendiosa che prevede l’incisione del tronco dell’albero Ott per ricavare direttamente dalla linfa una lacca pregiata, che viene poi trasformata attraverso un complesso lavoro di mano d’opera. </w:t>
      </w:r>
    </w:p>
    <w:p w14:paraId="1FEDE506" w14:textId="77777777" w:rsidR="00023806" w:rsidRDefault="00023806">
      <w:pPr>
        <w:jc w:val="both"/>
        <w:rPr>
          <w:rFonts w:ascii="Schibsted Grotesk" w:eastAsia="Schibsted Grotesk" w:hAnsi="Schibsted Grotesk" w:cs="Schibsted Grotesk"/>
          <w:sz w:val="10"/>
          <w:szCs w:val="10"/>
          <w:highlight w:val="white"/>
        </w:rPr>
      </w:pPr>
    </w:p>
    <w:p w14:paraId="0477DE4A" w14:textId="23439870" w:rsidR="00023806" w:rsidRDefault="00000000">
      <w:pPr>
        <w:jc w:val="both"/>
        <w:rPr>
          <w:rFonts w:ascii="Schibsted Grotesk" w:eastAsia="Schibsted Grotesk" w:hAnsi="Schibsted Grotesk" w:cs="Schibsted Grotesk"/>
          <w:color w:val="FF0000"/>
          <w:sz w:val="21"/>
          <w:szCs w:val="21"/>
          <w:highlight w:val="yellow"/>
        </w:rPr>
      </w:pP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Sintesi della poetica di Yong Nam Kim è infine l’</w:t>
      </w:r>
      <w:r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  <w:t>installazione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 xml:space="preserve"> “Glass Cabinet Stone”, che chiude il percorso di mostra, nella quale l’artista vuole raccontare il gesto dell’accumulare</w:t>
      </w:r>
      <w:r w:rsidR="00DE768C"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,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 xml:space="preserve"> in una torre di vetro che </w:t>
      </w:r>
      <w:r w:rsidR="007E30E6"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ospita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 xml:space="preserve"> - partendo dal basso - il peso della pietra per arrivare</w:t>
      </w:r>
      <w:r w:rsidR="00994222"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 xml:space="preserve"> 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alla legger</w:t>
      </w:r>
      <w:r w:rsidR="00DE768C"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ezza della carta alla sommità: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 xml:space="preserve"> testi e racconti</w:t>
      </w:r>
      <w:r w:rsidR="00DE768C"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 xml:space="preserve"> scritti dall’artista che lei stessa ha triturato</w:t>
      </w:r>
      <w:r w:rsidR="00994222"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.</w:t>
      </w:r>
    </w:p>
    <w:p w14:paraId="05977ED3" w14:textId="77777777" w:rsidR="00023806" w:rsidRDefault="00023806">
      <w:pPr>
        <w:jc w:val="both"/>
        <w:rPr>
          <w:rFonts w:ascii="Schibsted Grotesk" w:eastAsia="Schibsted Grotesk" w:hAnsi="Schibsted Grotesk" w:cs="Schibsted Grotesk"/>
          <w:color w:val="000000"/>
          <w:sz w:val="10"/>
          <w:szCs w:val="10"/>
        </w:rPr>
      </w:pPr>
    </w:p>
    <w:p w14:paraId="1FE91223" w14:textId="77777777" w:rsidR="00023806" w:rsidRDefault="00000000">
      <w:pPr>
        <w:jc w:val="both"/>
        <w:rPr>
          <w:rFonts w:ascii="Schibsted Grotesk" w:eastAsia="Schibsted Grotesk" w:hAnsi="Schibsted Grotesk" w:cs="Schibsted Grotesk"/>
          <w:b/>
          <w:color w:val="000000"/>
          <w:sz w:val="21"/>
          <w:szCs w:val="21"/>
          <w:u w:val="single"/>
        </w:rPr>
      </w:pP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  <w:u w:val="single"/>
        </w:rPr>
        <w:t>Cenni biografici</w:t>
      </w:r>
    </w:p>
    <w:p w14:paraId="4B698601" w14:textId="64357BAE" w:rsidR="00023806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Yong Nam Kim è nata a Seoul nel 1961. Lavora dal 1998 come interior designer e ha iniziato la sua carriera come artista partecipando al 9th Gwangju Design Biennale 2021</w:t>
      </w:r>
      <w:r w:rsidR="00BA2457"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e </w:t>
      </w:r>
      <w:r w:rsidR="00445B17">
        <w:rPr>
          <w:rFonts w:ascii="Schibsted Grotesk" w:eastAsia="Schibsted Grotesk" w:hAnsi="Schibsted Grotesk" w:cs="Schibsted Grotesk"/>
          <w:color w:val="000000"/>
          <w:sz w:val="21"/>
          <w:szCs w:val="21"/>
        </w:rPr>
        <w:t>vincitrice de</w:t>
      </w:r>
      <w:r w:rsidR="00445B17" w:rsidRPr="00445B17">
        <w:rPr>
          <w:rFonts w:ascii="Schibsted Grotesk" w:eastAsia="Schibsted Grotesk" w:hAnsi="Schibsted Grotesk" w:cs="Schibsted Grotesk"/>
          <w:color w:val="000000"/>
          <w:sz w:val="21"/>
          <w:szCs w:val="21"/>
        </w:rPr>
        <w:t>l Gwangju Biennale Opencall Winner</w:t>
      </w:r>
      <w:r w:rsidR="00445B17"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</w:t>
      </w:r>
      <w:r w:rsidR="00B3003B" w:rsidRPr="00B3003B">
        <w:rPr>
          <w:rFonts w:ascii="Schibsted Grotesk" w:eastAsia="Schibsted Grotesk" w:hAnsi="Schibsted Grotesk" w:cs="Schibsted Grotesk"/>
          <w:color w:val="000000"/>
          <w:sz w:val="21"/>
          <w:szCs w:val="21"/>
        </w:rPr>
        <w:t>nel</w:t>
      </w:r>
      <w:r w:rsidR="00BA2457"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lo stesso anno.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La sua prima personale si è tenuta a KOTE nel 2023.</w:t>
      </w:r>
    </w:p>
    <w:p w14:paraId="2A46C488" w14:textId="77777777" w:rsidR="00023806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Le sue opere sono state inoltre selezionate come regalo ufficiale dalla Repubblica della Corea per il Presidente della Repubblica Socialista del Vietnam, per il Re del Regno Unito, e per il Presidente della Repubblica francese.</w:t>
      </w:r>
    </w:p>
    <w:p w14:paraId="77EE6C05" w14:textId="77777777" w:rsidR="00023806" w:rsidRDefault="00023806">
      <w:pPr>
        <w:jc w:val="both"/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</w:pPr>
    </w:p>
    <w:p w14:paraId="10B2FB1F" w14:textId="77777777" w:rsidR="00023806" w:rsidRDefault="00000000">
      <w:pPr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  <w:t>Scheda della mostra</w:t>
      </w:r>
    </w:p>
    <w:p w14:paraId="3D589F1E" w14:textId="77777777" w:rsidR="00023806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Titolo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i/>
          <w:sz w:val="21"/>
          <w:szCs w:val="21"/>
        </w:rPr>
        <w:t>Yong Nam Kim. Come Across</w:t>
      </w:r>
    </w:p>
    <w:p w14:paraId="0BDD06FC" w14:textId="77777777" w:rsidR="00023806" w:rsidRDefault="00000000">
      <w:pPr>
        <w:widowControl w:val="0"/>
        <w:rPr>
          <w:rFonts w:ascii="Schibsted Grotesk" w:eastAsia="Schibsted Grotesk" w:hAnsi="Schibsted Grotesk" w:cs="Schibsted Grotesk"/>
          <w:i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A cura di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>Maria Vittoria Baravelli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</w:p>
    <w:p w14:paraId="3961B728" w14:textId="77777777" w:rsidR="00023806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Sede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>Milano, Galleria Rossana Orlandi, Via Matteo Bandello, 14</w:t>
      </w:r>
    </w:p>
    <w:p w14:paraId="74BC498D" w14:textId="77777777" w:rsidR="00023806" w:rsidRPr="00C02715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C02715">
        <w:rPr>
          <w:rFonts w:ascii="Schibsted Grotesk" w:eastAsia="Schibsted Grotesk" w:hAnsi="Schibsted Grotesk" w:cs="Schibsted Grotesk"/>
          <w:b/>
          <w:sz w:val="21"/>
          <w:szCs w:val="21"/>
          <w:lang w:val="it-IT"/>
        </w:rPr>
        <w:t>Date</w:t>
      </w:r>
      <w:r w:rsidRPr="00C02715">
        <w:rPr>
          <w:rFonts w:ascii="Schibsted Grotesk" w:eastAsia="Schibsted Grotesk" w:hAnsi="Schibsted Grotesk" w:cs="Schibsted Grotesk"/>
          <w:b/>
          <w:sz w:val="21"/>
          <w:szCs w:val="21"/>
          <w:lang w:val="it-IT"/>
        </w:rPr>
        <w:tab/>
      </w:r>
      <w:r w:rsidRPr="00C02715">
        <w:rPr>
          <w:rFonts w:ascii="Schibsted Grotesk" w:eastAsia="Schibsted Grotesk" w:hAnsi="Schibsted Grotesk" w:cs="Schibsted Grotesk"/>
          <w:b/>
          <w:sz w:val="21"/>
          <w:szCs w:val="21"/>
          <w:lang w:val="it-IT"/>
        </w:rPr>
        <w:tab/>
      </w:r>
      <w:r w:rsidRPr="00C02715">
        <w:rPr>
          <w:rFonts w:ascii="Schibsted Grotesk" w:eastAsia="Schibsted Grotesk" w:hAnsi="Schibsted Grotesk" w:cs="Schibsted Grotesk"/>
          <w:b/>
          <w:sz w:val="21"/>
          <w:szCs w:val="21"/>
          <w:lang w:val="it-IT"/>
        </w:rPr>
        <w:tab/>
      </w:r>
      <w:r w:rsidRPr="00C02715">
        <w:rPr>
          <w:rFonts w:ascii="Schibsted Grotesk" w:eastAsia="Schibsted Grotesk" w:hAnsi="Schibsted Grotesk" w:cs="Schibsted Grotesk"/>
          <w:sz w:val="21"/>
          <w:szCs w:val="21"/>
          <w:lang w:val="it-IT"/>
        </w:rPr>
        <w:t>7 – 13 aprile 2025</w:t>
      </w:r>
    </w:p>
    <w:p w14:paraId="765EA61F" w14:textId="3C2AB219" w:rsidR="00023806" w:rsidRPr="00C02715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C02715">
        <w:rPr>
          <w:rFonts w:ascii="Schibsted Grotesk" w:eastAsia="Schibsted Grotesk" w:hAnsi="Schibsted Grotesk" w:cs="Schibsted Grotesk"/>
          <w:b/>
          <w:sz w:val="21"/>
          <w:szCs w:val="21"/>
          <w:lang w:val="it-IT"/>
        </w:rPr>
        <w:t>Press Day</w:t>
      </w:r>
      <w:r w:rsidRPr="00C02715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  <w:r w:rsidRPr="00C02715"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Pr="00C02715"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  <w:t xml:space="preserve">6 aprile 2025, </w:t>
      </w:r>
      <w:r w:rsidR="00F96521" w:rsidRPr="00C02715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ore </w:t>
      </w:r>
      <w:r w:rsidRPr="00C02715">
        <w:rPr>
          <w:rFonts w:ascii="Schibsted Grotesk" w:eastAsia="Schibsted Grotesk" w:hAnsi="Schibsted Grotesk" w:cs="Schibsted Grotesk"/>
          <w:sz w:val="21"/>
          <w:szCs w:val="21"/>
          <w:lang w:val="it-IT"/>
        </w:rPr>
        <w:t>9-20</w:t>
      </w:r>
    </w:p>
    <w:p w14:paraId="2817F5DD" w14:textId="77777777" w:rsidR="00023806" w:rsidRDefault="00000000">
      <w:pPr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Orari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9–20 </w:t>
      </w:r>
    </w:p>
    <w:p w14:paraId="3A3FE9D7" w14:textId="77777777" w:rsidR="00023806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Ingresso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>libero</w:t>
      </w:r>
    </w:p>
    <w:p w14:paraId="40FAACAE" w14:textId="77777777" w:rsidR="00023806" w:rsidRDefault="00000000">
      <w:pPr>
        <w:tabs>
          <w:tab w:val="left" w:pos="720"/>
          <w:tab w:val="left" w:pos="1440"/>
          <w:tab w:val="left" w:pos="2160"/>
          <w:tab w:val="left" w:pos="2880"/>
          <w:tab w:val="center" w:pos="4252"/>
        </w:tabs>
        <w:ind w:left="2160" w:hanging="2160"/>
        <w:jc w:val="both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Info al pubblico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>www.rossanaorlandi.com</w:t>
      </w:r>
    </w:p>
    <w:p w14:paraId="6BBF654D" w14:textId="77777777" w:rsidR="00023806" w:rsidRDefault="00023806">
      <w:pPr>
        <w:jc w:val="both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</w:p>
    <w:p w14:paraId="289E2FDD" w14:textId="77777777" w:rsidR="00023806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  <w:t>Ufficio stampa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F933CDD" wp14:editId="3E92B0B8">
            <wp:simplePos x="0" y="0"/>
            <wp:positionH relativeFrom="column">
              <wp:posOffset>2376170</wp:posOffset>
            </wp:positionH>
            <wp:positionV relativeFrom="paragraph">
              <wp:posOffset>182880</wp:posOffset>
            </wp:positionV>
            <wp:extent cx="539750" cy="544830"/>
            <wp:effectExtent l="0" t="0" r="0" b="0"/>
            <wp:wrapTopAndBottom distT="0" distB="0"/>
            <wp:docPr id="1749073058" name="image1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9EF28C" w14:textId="77777777" w:rsidR="00023806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hyperlink r:id="rId9">
        <w:r w:rsidR="00023806"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>
        <w:rPr>
          <w:rFonts w:ascii="Schibsted Grotesk" w:eastAsia="Schibsted Grotesk" w:hAnsi="Schibsted Grotesk" w:cs="Schibsted Grotesk"/>
          <w:sz w:val="18"/>
          <w:szCs w:val="18"/>
        </w:rPr>
        <w:t>- +3</w:t>
      </w: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</w:p>
    <w:p w14:paraId="07CBC6B8" w14:textId="77777777" w:rsidR="00023806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lastRenderedPageBreak/>
        <w:t>noracomunicazione.it</w:t>
      </w:r>
    </w:p>
    <w:sectPr w:rsidR="00023806">
      <w:headerReference w:type="default" r:id="rId10"/>
      <w:footerReference w:type="default" r:id="rId11"/>
      <w:pgSz w:w="11909" w:h="16834"/>
      <w:pgMar w:top="2045" w:right="1701" w:bottom="1440" w:left="170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57C12" w14:textId="77777777" w:rsidR="005A550A" w:rsidRDefault="005A550A">
      <w:pPr>
        <w:spacing w:line="240" w:lineRule="auto"/>
      </w:pPr>
      <w:r>
        <w:separator/>
      </w:r>
    </w:p>
  </w:endnote>
  <w:endnote w:type="continuationSeparator" w:id="0">
    <w:p w14:paraId="63ABC4DF" w14:textId="77777777" w:rsidR="005A550A" w:rsidRDefault="005A55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ibsted Grotesk">
    <w:altName w:val="Cambria"/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3BBEB8B1-1700-43D3-9E31-3F05F174D0D0}"/>
    <w:embedBold r:id="rId2" w:fontKey="{23B695E9-99CC-40CA-9004-0967E76183D2}"/>
    <w:embedItalic r:id="rId3" w:fontKey="{B47009EE-A395-4465-B701-6B1478BC2F37}"/>
    <w:embedBoldItalic r:id="rId4" w:fontKey="{5ACD8E94-F23C-48E5-BC0D-EECB8D261D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11BC1D5-ED15-4D1A-9D34-0BEB1E334B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B39512D-20AD-4022-9351-5BE04FA39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BFCA" w14:textId="77777777" w:rsidR="00023806" w:rsidRDefault="00023806"/>
  <w:p w14:paraId="44CF91BB" w14:textId="77777777" w:rsidR="00023806" w:rsidRDefault="00000000">
    <w:r>
      <w:pict w14:anchorId="197156F5">
        <v:rect id="_x0000_i1026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15ACD" w14:textId="77777777" w:rsidR="005A550A" w:rsidRDefault="005A550A">
      <w:pPr>
        <w:spacing w:line="240" w:lineRule="auto"/>
      </w:pPr>
      <w:r>
        <w:separator/>
      </w:r>
    </w:p>
  </w:footnote>
  <w:footnote w:type="continuationSeparator" w:id="0">
    <w:p w14:paraId="575F902F" w14:textId="77777777" w:rsidR="005A550A" w:rsidRDefault="005A55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D0F60" w14:textId="77777777" w:rsidR="00023806" w:rsidRDefault="00000000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A728AF" wp14:editId="3180807F">
          <wp:simplePos x="0" y="0"/>
          <wp:positionH relativeFrom="column">
            <wp:posOffset>2158365</wp:posOffset>
          </wp:positionH>
          <wp:positionV relativeFrom="paragraph">
            <wp:posOffset>-172085</wp:posOffset>
          </wp:positionV>
          <wp:extent cx="1080124" cy="816156"/>
          <wp:effectExtent l="0" t="0" r="6350" b="3175"/>
          <wp:wrapSquare wrapText="bothSides"/>
          <wp:docPr id="1749073059" name="image2.png" descr="Immagine che contiene Carattere, Elementi grafici, logo, grafica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Elementi grafici, logo, grafica&#10;&#10;Il contenuto generato dall'IA potrebbe non essere corret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24" cy="81615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1386CD" w14:textId="77777777" w:rsidR="00023806" w:rsidRDefault="00023806">
    <w:pPr>
      <w:jc w:val="center"/>
    </w:pPr>
  </w:p>
  <w:p w14:paraId="6DD0C2A5" w14:textId="77777777" w:rsidR="0041184D" w:rsidRDefault="0041184D">
    <w:pPr>
      <w:jc w:val="center"/>
    </w:pPr>
  </w:p>
  <w:p w14:paraId="255D5A05" w14:textId="77777777" w:rsidR="0041184D" w:rsidRDefault="0041184D">
    <w:pPr>
      <w:jc w:val="center"/>
    </w:pPr>
  </w:p>
  <w:p w14:paraId="212757C5" w14:textId="77777777" w:rsidR="00023806" w:rsidRDefault="00000000">
    <w:pPr>
      <w:jc w:val="center"/>
    </w:pPr>
    <w:r>
      <w:pict w14:anchorId="7B8787CA">
        <v:rect id="_x0000_i1025" style="width:0;height:1.5pt" o:hralign="center" o:hrstd="t" o:hr="t" fillcolor="#a0a0a0" stroked="f"/>
      </w:pict>
    </w:r>
  </w:p>
  <w:p w14:paraId="7D5ED1CA" w14:textId="77777777" w:rsidR="00023806" w:rsidRDefault="00023806" w:rsidP="004118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806"/>
    <w:rsid w:val="00023806"/>
    <w:rsid w:val="00236AC7"/>
    <w:rsid w:val="003D193B"/>
    <w:rsid w:val="0041184D"/>
    <w:rsid w:val="00416D44"/>
    <w:rsid w:val="00445B17"/>
    <w:rsid w:val="00481519"/>
    <w:rsid w:val="00537589"/>
    <w:rsid w:val="0056569B"/>
    <w:rsid w:val="005A550A"/>
    <w:rsid w:val="005B3058"/>
    <w:rsid w:val="006904A1"/>
    <w:rsid w:val="007E30E6"/>
    <w:rsid w:val="00994222"/>
    <w:rsid w:val="00B3003B"/>
    <w:rsid w:val="00B33D02"/>
    <w:rsid w:val="00BA2457"/>
    <w:rsid w:val="00BF48BC"/>
    <w:rsid w:val="00C02715"/>
    <w:rsid w:val="00C21413"/>
    <w:rsid w:val="00CB3BEF"/>
    <w:rsid w:val="00DC304D"/>
    <w:rsid w:val="00DE768C"/>
    <w:rsid w:val="00E1122C"/>
    <w:rsid w:val="00E83710"/>
    <w:rsid w:val="00E91928"/>
    <w:rsid w:val="00EF2AB8"/>
    <w:rsid w:val="00F9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6B95B"/>
  <w15:docId w15:val="{7DD55DFF-64C1-4D6F-A48E-6EF8A705D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51"/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A51"/>
  </w:style>
  <w:style w:type="character" w:styleId="Collegamentoipertestuale">
    <w:name w:val="Hyperlink"/>
    <w:basedOn w:val="Carpredefinitoparagrafo"/>
    <w:uiPriority w:val="99"/>
    <w:unhideWhenUsed/>
    <w:rsid w:val="008A76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24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noracomunica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vCTUHGGoj/YjMOdWfGN+YsWrSA==">CgMxLjAyCGguZ2pkZ3hzOAByITFlaGNFVDgzeU16RElxVmVpU25aZm8zenVkcUVBdzRLMA==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FA7E43-1ECE-4822-B329-F8DF74ECF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716</Words>
  <Characters>4086</Characters>
  <Application>Microsoft Office Word</Application>
  <DocSecurity>0</DocSecurity>
  <Lines>34</Lines>
  <Paragraphs>9</Paragraphs>
  <ScaleCrop>false</ScaleCrop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Anastasia Marsella</cp:lastModifiedBy>
  <cp:revision>19</cp:revision>
  <dcterms:created xsi:type="dcterms:W3CDTF">2025-02-26T17:18:00Z</dcterms:created>
  <dcterms:modified xsi:type="dcterms:W3CDTF">2025-03-05T12:47:00Z</dcterms:modified>
</cp:coreProperties>
</file>